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FE729B" w:rsidRPr="00E8370B" w:rsidTr="00FE729B">
        <w:trPr>
          <w:trHeight w:val="561"/>
        </w:trPr>
        <w:tc>
          <w:tcPr>
            <w:tcW w:w="5495" w:type="dxa"/>
          </w:tcPr>
          <w:p w:rsidR="00FE729B" w:rsidRPr="00E8370B" w:rsidRDefault="00FE729B" w:rsidP="00990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E729B" w:rsidRPr="00E8370B" w:rsidRDefault="00FE729B" w:rsidP="00990043">
            <w:pPr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B0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46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E1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учебному план</w:t>
            </w:r>
            <w:proofErr w:type="gramStart"/>
            <w:r w:rsidRPr="00BE1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1B08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gramEnd"/>
            <w:r w:rsidRPr="00BE1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«Викуловская СОШ №2» </w:t>
            </w:r>
          </w:p>
        </w:tc>
      </w:tr>
    </w:tbl>
    <w:p w:rsidR="00FE729B" w:rsidRDefault="00FE729B" w:rsidP="0099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29B" w:rsidRPr="00F32F25" w:rsidRDefault="00FE729B" w:rsidP="0099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25">
        <w:rPr>
          <w:rFonts w:ascii="Times New Roman" w:hAnsi="Times New Roman" w:cs="Times New Roman"/>
          <w:b/>
          <w:sz w:val="28"/>
          <w:szCs w:val="28"/>
        </w:rPr>
        <w:t xml:space="preserve">МАОУ «Викуловская СОШ № 2» - </w:t>
      </w:r>
    </w:p>
    <w:p w:rsidR="00FE729B" w:rsidRPr="00F32F25" w:rsidRDefault="00FE729B" w:rsidP="0099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25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Нововяткинская </w:t>
      </w:r>
      <w:proofErr w:type="gramStart"/>
      <w:r w:rsidRPr="00F32F25">
        <w:rPr>
          <w:rFonts w:ascii="Times New Roman" w:hAnsi="Times New Roman" w:cs="Times New Roman"/>
          <w:b/>
          <w:sz w:val="28"/>
          <w:szCs w:val="28"/>
        </w:rPr>
        <w:t>школа-детский</w:t>
      </w:r>
      <w:proofErr w:type="gramEnd"/>
      <w:r w:rsidRPr="00F32F25">
        <w:rPr>
          <w:rFonts w:ascii="Times New Roman" w:hAnsi="Times New Roman" w:cs="Times New Roman"/>
          <w:b/>
          <w:sz w:val="28"/>
          <w:szCs w:val="28"/>
        </w:rPr>
        <w:t xml:space="preserve"> сад</w:t>
      </w:r>
    </w:p>
    <w:p w:rsidR="00004F95" w:rsidRDefault="00004F95" w:rsidP="0099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29B" w:rsidRDefault="00FE729B" w:rsidP="0099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CA">
        <w:rPr>
          <w:rFonts w:ascii="Times New Roman" w:hAnsi="Times New Roman" w:cs="Times New Roman"/>
          <w:b/>
          <w:sz w:val="28"/>
          <w:szCs w:val="28"/>
        </w:rPr>
        <w:t xml:space="preserve">Особенности формирования </w:t>
      </w:r>
      <w:r w:rsidRPr="00F950F4">
        <w:rPr>
          <w:rFonts w:ascii="Times New Roman" w:hAnsi="Times New Roman" w:cs="Times New Roman"/>
          <w:b/>
          <w:sz w:val="28"/>
          <w:szCs w:val="28"/>
        </w:rPr>
        <w:t>индивидуальных учебных планов</w:t>
      </w:r>
    </w:p>
    <w:p w:rsidR="00FE729B" w:rsidRPr="006357CA" w:rsidRDefault="00FE729B" w:rsidP="0099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29B" w:rsidRDefault="00FE729B" w:rsidP="00990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Обучение</w:t>
      </w:r>
      <w:proofErr w:type="gramEnd"/>
      <w:r>
        <w:rPr>
          <w:rFonts w:ascii="Times New Roman" w:hAnsi="Times New Roman"/>
          <w:sz w:val="28"/>
        </w:rPr>
        <w:t xml:space="preserve"> по индивидуальным учебным планам осуществляется в условиях общеобразовательного класса.</w:t>
      </w:r>
    </w:p>
    <w:p w:rsidR="00FE729B" w:rsidRDefault="00FE729B" w:rsidP="00990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часов, отводимых на предметы, изучаемые по общеобразовательной и адаптированной образовательной программе, частично не совпадают. В связи с этим обучение детей с ОВЗ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класса проходит по отдельному расписанию. </w:t>
      </w:r>
    </w:p>
    <w:p w:rsidR="00FE729B" w:rsidRDefault="00FE729B" w:rsidP="00990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и реализуется в рамках учебных предметов русский язык (развитие речи), литература (развитие речи), </w:t>
      </w:r>
      <w:r w:rsidRPr="005C6264">
        <w:rPr>
          <w:rFonts w:ascii="Times New Roman" w:hAnsi="Times New Roman" w:cs="Times New Roman"/>
          <w:sz w:val="28"/>
          <w:szCs w:val="28"/>
        </w:rPr>
        <w:t>ритмика в рамках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</w:t>
      </w:r>
      <w:r w:rsidRPr="0057631E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(ритмика)</w:t>
      </w:r>
      <w:r w:rsidRPr="005C6264">
        <w:rPr>
          <w:rFonts w:ascii="Times New Roman" w:hAnsi="Times New Roman" w:cs="Times New Roman"/>
          <w:sz w:val="28"/>
          <w:szCs w:val="28"/>
        </w:rPr>
        <w:t>.</w:t>
      </w:r>
    </w:p>
    <w:p w:rsidR="00FE729B" w:rsidRDefault="00FE729B" w:rsidP="00990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Недостающие часы компенсируются за счет изучения данных курсов в рамках других предметов общеобразовательной программы, либо за счёт предметов, не изучаемых по адаптированной образовательной </w:t>
      </w:r>
      <w:r w:rsidR="00855EC9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5223B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C44">
        <w:rPr>
          <w:rFonts w:ascii="Times New Roman" w:eastAsia="Times New Roman" w:hAnsi="Times New Roman" w:cs="Times New Roman"/>
          <w:sz w:val="28"/>
          <w:szCs w:val="28"/>
        </w:rPr>
        <w:t xml:space="preserve">2 часа  </w:t>
      </w:r>
      <w:r>
        <w:rPr>
          <w:rFonts w:ascii="Times New Roman" w:eastAsia="Times New Roman" w:hAnsi="Times New Roman" w:cs="Times New Roman"/>
          <w:sz w:val="28"/>
          <w:szCs w:val="28"/>
        </w:rPr>
        <w:t>СБО</w:t>
      </w:r>
      <w:r w:rsidRPr="00004C44">
        <w:rPr>
          <w:rFonts w:ascii="Times New Roman" w:eastAsia="Times New Roman" w:hAnsi="Times New Roman" w:cs="Times New Roman"/>
          <w:sz w:val="28"/>
          <w:szCs w:val="28"/>
        </w:rPr>
        <w:t xml:space="preserve"> восполняется за счёт </w:t>
      </w:r>
      <w:r>
        <w:rPr>
          <w:rFonts w:ascii="Times New Roman" w:eastAsia="Times New Roman" w:hAnsi="Times New Roman" w:cs="Times New Roman"/>
          <w:sz w:val="28"/>
          <w:szCs w:val="28"/>
        </w:rPr>
        <w:t>2 часов немецкого языка</w:t>
      </w:r>
      <w:r w:rsidRPr="00004C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04C44">
        <w:rPr>
          <w:rFonts w:ascii="Times New Roman" w:eastAsia="Times New Roman" w:hAnsi="Times New Roman" w:cs="Times New Roman"/>
          <w:sz w:val="28"/>
          <w:szCs w:val="28"/>
        </w:rPr>
        <w:t xml:space="preserve"> часов трудового обучения восполняются за счёт 3 часов английского языка,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4C44">
        <w:rPr>
          <w:rFonts w:ascii="Times New Roman" w:eastAsia="Times New Roman" w:hAnsi="Times New Roman" w:cs="Times New Roman"/>
          <w:sz w:val="28"/>
          <w:szCs w:val="28"/>
        </w:rPr>
        <w:t xml:space="preserve"> часов физики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04C44">
        <w:rPr>
          <w:rFonts w:ascii="Times New Roman" w:eastAsia="Times New Roman" w:hAnsi="Times New Roman" w:cs="Times New Roman"/>
          <w:sz w:val="28"/>
          <w:szCs w:val="28"/>
        </w:rPr>
        <w:t>1 часа ОБЖ.</w:t>
      </w:r>
      <w:proofErr w:type="gramEnd"/>
    </w:p>
    <w:p w:rsidR="00FE729B" w:rsidRPr="003D1935" w:rsidRDefault="00FE729B" w:rsidP="0099004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43899">
        <w:rPr>
          <w:rFonts w:ascii="Times New Roman" w:hAnsi="Times New Roman"/>
          <w:sz w:val="28"/>
          <w:szCs w:val="28"/>
        </w:rPr>
        <w:t>Из  общего количества часов математики 1 час отводится на изучение элементов геометрии.</w:t>
      </w:r>
    </w:p>
    <w:p w:rsidR="00FE729B" w:rsidRDefault="00FE729B" w:rsidP="00990043">
      <w:pPr>
        <w:tabs>
          <w:tab w:val="left" w:pos="58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FE729B" w:rsidRPr="009C5292" w:rsidRDefault="00FE729B" w:rsidP="0099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C5292">
        <w:rPr>
          <w:rFonts w:ascii="Times New Roman" w:eastAsia="Times New Roman" w:hAnsi="Times New Roman" w:cs="Times New Roman"/>
          <w:b/>
          <w:sz w:val="28"/>
        </w:rPr>
        <w:t>Индивидуальный учебный план</w:t>
      </w:r>
    </w:p>
    <w:p w:rsidR="00FE729B" w:rsidRPr="009C5292" w:rsidRDefault="00FE729B" w:rsidP="0099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C5292">
        <w:rPr>
          <w:rFonts w:ascii="Times New Roman" w:eastAsia="Times New Roman" w:hAnsi="Times New Roman" w:cs="Times New Roman"/>
          <w:b/>
          <w:sz w:val="28"/>
        </w:rPr>
        <w:t xml:space="preserve">для реализации адаптированной образовательной программы </w:t>
      </w:r>
    </w:p>
    <w:p w:rsidR="00FE729B" w:rsidRPr="009C5292" w:rsidRDefault="00FE729B" w:rsidP="00990043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9C5292">
        <w:rPr>
          <w:rFonts w:ascii="Times New Roman" w:eastAsia="Times New Roman" w:hAnsi="Times New Roman" w:cs="Times New Roman"/>
          <w:b/>
          <w:sz w:val="28"/>
        </w:rPr>
        <w:t>для учащихся с умственной отсталостью</w:t>
      </w:r>
      <w:r w:rsidRPr="009C5292">
        <w:rPr>
          <w:rFonts w:cs="Times New Roman"/>
          <w:b/>
          <w:bCs/>
          <w:szCs w:val="28"/>
        </w:rPr>
        <w:t xml:space="preserve"> </w:t>
      </w:r>
    </w:p>
    <w:p w:rsidR="00FE729B" w:rsidRPr="009C5292" w:rsidRDefault="00FE729B" w:rsidP="00990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92">
        <w:rPr>
          <w:rFonts w:ascii="Times New Roman" w:hAnsi="Times New Roman" w:cs="Times New Roman"/>
          <w:b/>
          <w:bCs/>
          <w:sz w:val="28"/>
          <w:szCs w:val="28"/>
        </w:rPr>
        <w:t>в условиях общеобразовательного класса</w:t>
      </w:r>
    </w:p>
    <w:p w:rsidR="00855EC9" w:rsidRDefault="00855EC9" w:rsidP="0099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5641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обучающейся 9 класса </w:t>
      </w:r>
      <w:proofErr w:type="spellStart"/>
      <w:r w:rsidRPr="00B5641D">
        <w:rPr>
          <w:rFonts w:ascii="Times New Roman" w:eastAsia="Times New Roman" w:hAnsi="Times New Roman" w:cs="Times New Roman"/>
          <w:b/>
          <w:sz w:val="28"/>
        </w:rPr>
        <w:t>Нусс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Екатерины Юрьевны</w:t>
      </w:r>
    </w:p>
    <w:p w:rsidR="00FE729B" w:rsidRDefault="00FE729B" w:rsidP="0099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729B" w:rsidRPr="00E8370B" w:rsidRDefault="00FE729B" w:rsidP="009900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370B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FE729B" w:rsidRDefault="00FE729B" w:rsidP="0099004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Часы </w:t>
      </w:r>
      <w:r w:rsidR="00855EC9">
        <w:rPr>
          <w:rFonts w:ascii="Times New Roman" w:hAnsi="Times New Roman"/>
          <w:sz w:val="28"/>
          <w:szCs w:val="28"/>
        </w:rPr>
        <w:t>индивидуального учебного плана</w:t>
      </w:r>
      <w:r>
        <w:rPr>
          <w:rFonts w:ascii="Times New Roman" w:hAnsi="Times New Roman"/>
          <w:sz w:val="28"/>
          <w:szCs w:val="28"/>
        </w:rPr>
        <w:t xml:space="preserve"> распределены в соответствии                                                      с рекомендациями РПМПК </w:t>
      </w:r>
      <w:r>
        <w:rPr>
          <w:rFonts w:ascii="Times New Roman" w:eastAsia="Times New Roman" w:hAnsi="Times New Roman"/>
          <w:sz w:val="28"/>
          <w:szCs w:val="28"/>
        </w:rPr>
        <w:t>(копия заключения от 18.09.2018 № 234, протокол            от 18.09.2018 № 130)</w:t>
      </w:r>
      <w:r>
        <w:rPr>
          <w:rFonts w:ascii="Times New Roman" w:hAnsi="Times New Roman"/>
          <w:sz w:val="28"/>
          <w:szCs w:val="28"/>
        </w:rPr>
        <w:t>.</w:t>
      </w:r>
    </w:p>
    <w:p w:rsidR="00FE729B" w:rsidRDefault="00FE729B" w:rsidP="0099004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с психологом направлены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работу.</w:t>
      </w:r>
    </w:p>
    <w:p w:rsidR="007E0508" w:rsidRPr="007E0508" w:rsidRDefault="007E0508" w:rsidP="009900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508">
        <w:rPr>
          <w:rFonts w:ascii="Times New Roman" w:eastAsia="Times New Roman" w:hAnsi="Times New Roman" w:cs="Times New Roman"/>
          <w:sz w:val="28"/>
          <w:szCs w:val="28"/>
        </w:rPr>
        <w:t>Коррекционные занятия проводятся во второй половине дня, п</w:t>
      </w:r>
      <w:r w:rsidRPr="007E0508">
        <w:rPr>
          <w:rFonts w:ascii="Times New Roman" w:hAnsi="Times New Roman" w:cs="Times New Roman"/>
          <w:sz w:val="28"/>
          <w:szCs w:val="28"/>
        </w:rPr>
        <w:t xml:space="preserve">родолжительностью 15-40 минут в зависимости от формы организации учебного занятия. </w:t>
      </w:r>
    </w:p>
    <w:p w:rsidR="00FE729B" w:rsidRDefault="00FE729B" w:rsidP="0099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729B" w:rsidRPr="00B5641D" w:rsidRDefault="00B5641D" w:rsidP="0099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5641D">
        <w:rPr>
          <w:rFonts w:ascii="Times New Roman" w:eastAsia="Times New Roman" w:hAnsi="Times New Roman" w:cs="Times New Roman"/>
          <w:b/>
          <w:sz w:val="28"/>
        </w:rPr>
        <w:t>Недельный учебный план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5"/>
        <w:gridCol w:w="3374"/>
      </w:tblGrid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Образовательные компоненты</w:t>
            </w:r>
          </w:p>
          <w:p w:rsidR="00FE729B" w:rsidRDefault="00FE729B" w:rsidP="009900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(учебные предметы)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</w:t>
            </w:r>
          </w:p>
          <w:p w:rsidR="00FE729B" w:rsidRDefault="00FE729B" w:rsidP="009900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 неделю</w:t>
            </w:r>
          </w:p>
        </w:tc>
      </w:tr>
      <w:tr w:rsidR="00FE729B" w:rsidTr="00FE729B">
        <w:trPr>
          <w:trHeight w:val="1"/>
        </w:trPr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Default="00FE729B" w:rsidP="009900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Инвариантная часть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(развитие речи)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(развитие речи)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23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  <w:r w:rsidR="001175A3">
              <w:rPr>
                <w:rFonts w:ascii="Times New Roman" w:eastAsia="Times New Roman" w:hAnsi="Times New Roman" w:cs="Times New Roman"/>
                <w:sz w:val="28"/>
                <w:szCs w:val="28"/>
              </w:rPr>
              <w:t>и ИКТ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История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(ритмика)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Default="00FE729B" w:rsidP="0099004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Pr="007E0508" w:rsidRDefault="00FE729B" w:rsidP="00990043">
            <w:pPr>
              <w:spacing w:after="0" w:line="240" w:lineRule="auto"/>
              <w:jc w:val="center"/>
            </w:pPr>
            <w:r w:rsidRPr="007E0508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7E0508" w:rsidRPr="007E0508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</w:tr>
      <w:tr w:rsidR="00FE729B" w:rsidTr="00FE729B">
        <w:trPr>
          <w:trHeight w:val="1"/>
        </w:trPr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Pr="007E0508" w:rsidRDefault="00FE729B" w:rsidP="00990043">
            <w:pPr>
              <w:spacing w:after="0" w:line="240" w:lineRule="auto"/>
              <w:jc w:val="center"/>
            </w:pPr>
            <w:r w:rsidRPr="007E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Школьный компонент </w:t>
            </w:r>
            <w:r w:rsidRPr="007E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(обязательные занятия)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Default="00FE729B" w:rsidP="009900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Коррекционные занятия: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Pr="007E0508" w:rsidRDefault="00FE729B" w:rsidP="009900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Default="00FE729B" w:rsidP="009900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Психологическая коррекция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Pr="007E0508" w:rsidRDefault="00B5641D" w:rsidP="00990043">
            <w:pPr>
              <w:spacing w:after="0" w:line="240" w:lineRule="auto"/>
              <w:jc w:val="center"/>
            </w:pPr>
            <w:r w:rsidRPr="007E050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Default="00FE729B" w:rsidP="0099004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Pr="007E0508" w:rsidRDefault="00B5641D" w:rsidP="00990043">
            <w:pPr>
              <w:spacing w:after="0" w:line="240" w:lineRule="auto"/>
              <w:jc w:val="center"/>
            </w:pPr>
            <w:r w:rsidRPr="007E0508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7E0508" w:rsidRPr="007E0508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</w:tr>
    </w:tbl>
    <w:p w:rsidR="00FE729B" w:rsidRDefault="00FE729B" w:rsidP="009900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41D" w:rsidRPr="009C5292" w:rsidRDefault="00B5641D" w:rsidP="0099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C5292">
        <w:rPr>
          <w:rFonts w:ascii="Times New Roman" w:eastAsia="Times New Roman" w:hAnsi="Times New Roman" w:cs="Times New Roman"/>
          <w:b/>
          <w:sz w:val="28"/>
        </w:rPr>
        <w:t>Индивидуальный учебный план</w:t>
      </w:r>
    </w:p>
    <w:p w:rsidR="00B5641D" w:rsidRPr="009C5292" w:rsidRDefault="00B5641D" w:rsidP="0099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C5292">
        <w:rPr>
          <w:rFonts w:ascii="Times New Roman" w:eastAsia="Times New Roman" w:hAnsi="Times New Roman" w:cs="Times New Roman"/>
          <w:b/>
          <w:sz w:val="28"/>
        </w:rPr>
        <w:t xml:space="preserve">для реализации адаптированной образовательной программы </w:t>
      </w:r>
    </w:p>
    <w:p w:rsidR="00B5641D" w:rsidRPr="009C5292" w:rsidRDefault="00B5641D" w:rsidP="00990043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9C5292">
        <w:rPr>
          <w:rFonts w:ascii="Times New Roman" w:eastAsia="Times New Roman" w:hAnsi="Times New Roman" w:cs="Times New Roman"/>
          <w:b/>
          <w:sz w:val="28"/>
        </w:rPr>
        <w:t>для учащихся с умственной отсталостью</w:t>
      </w:r>
      <w:r w:rsidRPr="009C5292">
        <w:rPr>
          <w:rFonts w:cs="Times New Roman"/>
          <w:b/>
          <w:bCs/>
          <w:szCs w:val="28"/>
        </w:rPr>
        <w:t xml:space="preserve"> </w:t>
      </w:r>
    </w:p>
    <w:p w:rsidR="00B5641D" w:rsidRPr="009C5292" w:rsidRDefault="00B5641D" w:rsidP="00990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92">
        <w:rPr>
          <w:rFonts w:ascii="Times New Roman" w:hAnsi="Times New Roman" w:cs="Times New Roman"/>
          <w:b/>
          <w:bCs/>
          <w:sz w:val="28"/>
          <w:szCs w:val="28"/>
        </w:rPr>
        <w:t>в условиях общеобразовательного класса</w:t>
      </w:r>
    </w:p>
    <w:p w:rsidR="00B5641D" w:rsidRDefault="00855EC9" w:rsidP="0099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5641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обучающе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</w:t>
      </w:r>
      <w:r w:rsidRPr="00B5641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ся 9 класса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Устьянцева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Бориса Александровича</w:t>
      </w:r>
    </w:p>
    <w:p w:rsidR="00B5641D" w:rsidRPr="00E8370B" w:rsidRDefault="00B5641D" w:rsidP="009900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370B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B5641D" w:rsidRDefault="00B5641D" w:rsidP="0099004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Часы </w:t>
      </w:r>
      <w:r w:rsidR="00855EC9">
        <w:rPr>
          <w:rFonts w:ascii="Times New Roman" w:hAnsi="Times New Roman"/>
          <w:sz w:val="28"/>
          <w:szCs w:val="28"/>
        </w:rPr>
        <w:t xml:space="preserve">индивидуального учебного плана  </w:t>
      </w:r>
      <w:r>
        <w:rPr>
          <w:rFonts w:ascii="Times New Roman" w:hAnsi="Times New Roman"/>
          <w:sz w:val="28"/>
          <w:szCs w:val="28"/>
        </w:rPr>
        <w:t xml:space="preserve">распределены в соответствии                                                      с рекомендациями РПМПК </w:t>
      </w:r>
      <w:r>
        <w:rPr>
          <w:rFonts w:ascii="Times New Roman" w:eastAsia="Times New Roman" w:hAnsi="Times New Roman"/>
          <w:sz w:val="28"/>
          <w:szCs w:val="28"/>
        </w:rPr>
        <w:t>(копия заключения от 18.09.2018 № 235, протокол            от 18.09.2018 № 131)</w:t>
      </w:r>
      <w:r>
        <w:rPr>
          <w:rFonts w:ascii="Times New Roman" w:hAnsi="Times New Roman"/>
          <w:sz w:val="28"/>
          <w:szCs w:val="28"/>
        </w:rPr>
        <w:t>.</w:t>
      </w:r>
    </w:p>
    <w:p w:rsidR="00B5641D" w:rsidRDefault="00B5641D" w:rsidP="0099004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с психологом направлены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работу.</w:t>
      </w:r>
    </w:p>
    <w:p w:rsidR="007E0508" w:rsidRPr="007E0508" w:rsidRDefault="007E0508" w:rsidP="009900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508">
        <w:rPr>
          <w:rFonts w:ascii="Times New Roman" w:eastAsia="Times New Roman" w:hAnsi="Times New Roman" w:cs="Times New Roman"/>
          <w:sz w:val="28"/>
          <w:szCs w:val="28"/>
        </w:rPr>
        <w:t>Коррекционные занятия проводятся во второй половине дня, п</w:t>
      </w:r>
      <w:r w:rsidRPr="007E0508">
        <w:rPr>
          <w:rFonts w:ascii="Times New Roman" w:hAnsi="Times New Roman" w:cs="Times New Roman"/>
          <w:sz w:val="28"/>
          <w:szCs w:val="28"/>
        </w:rPr>
        <w:t xml:space="preserve">родолжительностью 15-40 минут в зависимости от формы организации учебного занятия. </w:t>
      </w:r>
    </w:p>
    <w:p w:rsidR="007E0508" w:rsidRDefault="007E0508" w:rsidP="00990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5641D" w:rsidRPr="00B5641D" w:rsidRDefault="00B5641D" w:rsidP="0099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5641D">
        <w:rPr>
          <w:rFonts w:ascii="Times New Roman" w:eastAsia="Times New Roman" w:hAnsi="Times New Roman" w:cs="Times New Roman"/>
          <w:b/>
          <w:sz w:val="28"/>
        </w:rPr>
        <w:t>Недельный учебный план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5"/>
        <w:gridCol w:w="3374"/>
      </w:tblGrid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Образовательные компоненты</w:t>
            </w:r>
          </w:p>
          <w:p w:rsidR="00FE729B" w:rsidRDefault="00FE729B" w:rsidP="009900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(учебные предметы)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</w:t>
            </w:r>
          </w:p>
          <w:p w:rsidR="00FE729B" w:rsidRDefault="00FE729B" w:rsidP="009900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 неделю</w:t>
            </w:r>
          </w:p>
        </w:tc>
      </w:tr>
      <w:tr w:rsidR="00FE729B" w:rsidTr="00FE729B">
        <w:trPr>
          <w:trHeight w:val="1"/>
        </w:trPr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Default="00FE729B" w:rsidP="009900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Инвариантная часть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(развитие речи)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(развитие речи)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23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  <w:r w:rsidR="001175A3">
              <w:rPr>
                <w:rFonts w:ascii="Times New Roman" w:eastAsia="Times New Roman" w:hAnsi="Times New Roman" w:cs="Times New Roman"/>
                <w:sz w:val="28"/>
                <w:szCs w:val="28"/>
              </w:rPr>
              <w:t>и ИКТ</w:t>
            </w:r>
            <w:bookmarkStart w:id="0" w:name="_GoBack"/>
            <w:bookmarkEnd w:id="0"/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(ритмика)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729B" w:rsidRPr="00BA6791" w:rsidRDefault="00FE729B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Default="00FE729B" w:rsidP="0099004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Pr="007E0508" w:rsidRDefault="00FE729B" w:rsidP="00990043">
            <w:pPr>
              <w:spacing w:after="0" w:line="240" w:lineRule="auto"/>
              <w:jc w:val="center"/>
            </w:pPr>
            <w:r w:rsidRPr="007E0508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7E0508" w:rsidRPr="007E0508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</w:tr>
      <w:tr w:rsidR="00FE729B" w:rsidTr="00FE729B">
        <w:trPr>
          <w:trHeight w:val="1"/>
        </w:trPr>
        <w:tc>
          <w:tcPr>
            <w:tcW w:w="10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Pr="007E0508" w:rsidRDefault="00FE729B" w:rsidP="00990043">
            <w:pPr>
              <w:spacing w:after="0" w:line="240" w:lineRule="auto"/>
              <w:jc w:val="center"/>
            </w:pPr>
            <w:r w:rsidRPr="007E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Школьный компонент </w:t>
            </w:r>
            <w:r w:rsidRPr="007E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(обязательные занятия)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Default="00FE729B" w:rsidP="009900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Коррекционные занятия: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Pr="007E0508" w:rsidRDefault="00FE729B" w:rsidP="009900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Default="00FE729B" w:rsidP="009900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Психологическая коррекция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Pr="007E0508" w:rsidRDefault="00B5641D" w:rsidP="00990043">
            <w:pPr>
              <w:spacing w:after="0" w:line="240" w:lineRule="auto"/>
              <w:jc w:val="center"/>
            </w:pPr>
            <w:r w:rsidRPr="007E050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E729B" w:rsidTr="00FE729B">
        <w:trPr>
          <w:trHeight w:val="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Default="00FE729B" w:rsidP="0099004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29B" w:rsidRPr="007E0508" w:rsidRDefault="00B5641D" w:rsidP="00990043">
            <w:pPr>
              <w:spacing w:after="0" w:line="240" w:lineRule="auto"/>
              <w:jc w:val="center"/>
            </w:pPr>
            <w:r w:rsidRPr="007E0508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7E0508" w:rsidRPr="007E0508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</w:tr>
    </w:tbl>
    <w:p w:rsidR="00A311C2" w:rsidRPr="00A311C2" w:rsidRDefault="00A311C2" w:rsidP="0099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C2">
        <w:rPr>
          <w:rFonts w:ascii="Times New Roman" w:hAnsi="Times New Roman" w:cs="Times New Roman"/>
          <w:b/>
          <w:sz w:val="28"/>
          <w:szCs w:val="28"/>
        </w:rPr>
        <w:lastRenderedPageBreak/>
        <w:t>Часть, формируемая участниками образовательных отношений</w:t>
      </w:r>
    </w:p>
    <w:p w:rsidR="00A311C2" w:rsidRPr="00A311C2" w:rsidRDefault="00A311C2" w:rsidP="0099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C2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004F95" w:rsidRDefault="00004F95" w:rsidP="00990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0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950"/>
        <w:gridCol w:w="950"/>
        <w:gridCol w:w="950"/>
        <w:gridCol w:w="754"/>
        <w:gridCol w:w="754"/>
        <w:gridCol w:w="889"/>
      </w:tblGrid>
      <w:tr w:rsidR="00B5641D" w:rsidTr="00855EC9">
        <w:trPr>
          <w:trHeight w:val="1"/>
          <w:jc w:val="center"/>
        </w:trPr>
        <w:tc>
          <w:tcPr>
            <w:tcW w:w="10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41D" w:rsidRPr="00D97CE0" w:rsidRDefault="00B5641D" w:rsidP="00990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664FC2" w:rsidTr="0018473D">
        <w:trPr>
          <w:trHeight w:val="1"/>
          <w:jc w:val="center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C2" w:rsidRDefault="00664FC2" w:rsidP="0099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C2" w:rsidRPr="00C11C9A" w:rsidRDefault="00664FC2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C2" w:rsidRPr="00664FC2" w:rsidRDefault="00664FC2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4F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FC2" w:rsidRPr="00664FC2" w:rsidRDefault="00664FC2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4F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FC2" w:rsidRPr="00664FC2" w:rsidRDefault="00664FC2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4F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FC2" w:rsidRPr="005C6264" w:rsidRDefault="00664FC2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64FC2" w:rsidRPr="00AC4295" w:rsidRDefault="00664FC2" w:rsidP="00990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</w:tr>
      <w:tr w:rsidR="00004F95" w:rsidTr="0018473D">
        <w:trPr>
          <w:trHeight w:val="1"/>
          <w:jc w:val="center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5" w:rsidRDefault="00004F95" w:rsidP="0099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Обществознание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5" w:rsidRPr="00C11C9A" w:rsidRDefault="00004F95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1C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5" w:rsidRPr="00664FC2" w:rsidRDefault="00004F95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5" w:rsidRPr="00664FC2" w:rsidRDefault="00004F95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F95" w:rsidRPr="00664FC2" w:rsidRDefault="00004F95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F95" w:rsidRPr="005C6264" w:rsidRDefault="00004F95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04F95" w:rsidRPr="00AC4295" w:rsidRDefault="00004F95" w:rsidP="00990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4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4F95" w:rsidTr="0018473D">
        <w:trPr>
          <w:trHeight w:val="1"/>
          <w:jc w:val="center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5" w:rsidRDefault="00004F95" w:rsidP="00990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Биология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5" w:rsidRPr="00C11C9A" w:rsidRDefault="00004F95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5" w:rsidRPr="00664FC2" w:rsidRDefault="00004F95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5" w:rsidRPr="00664FC2" w:rsidRDefault="00AC4295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4F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F95" w:rsidRPr="00664FC2" w:rsidRDefault="00004F95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F95" w:rsidRPr="005C6264" w:rsidRDefault="00004F95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4F95" w:rsidRPr="00AC4295" w:rsidRDefault="00004F95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42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04F95" w:rsidTr="00904CB7">
        <w:trPr>
          <w:trHeight w:val="1"/>
          <w:jc w:val="center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5" w:rsidRDefault="00004F95" w:rsidP="00990043">
            <w:pPr>
              <w:spacing w:after="0" w:line="240" w:lineRule="auto"/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5" w:rsidRPr="00A61011" w:rsidRDefault="00004F95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+1*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5" w:rsidRPr="00A61011" w:rsidRDefault="00004F95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+1*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95" w:rsidRPr="00A61011" w:rsidRDefault="00004F95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10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+1*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F95" w:rsidRPr="00A61011" w:rsidRDefault="00004F95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61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+1*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F95" w:rsidRPr="005C6264" w:rsidRDefault="00004F95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+1*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95" w:rsidRPr="005C6264" w:rsidRDefault="00004F95" w:rsidP="0099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84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="00664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+</w:t>
            </w:r>
            <w:r w:rsidR="00664FC2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</w:p>
        </w:tc>
      </w:tr>
    </w:tbl>
    <w:p w:rsidR="00004F95" w:rsidRDefault="00004F95" w:rsidP="00990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04F95" w:rsidRDefault="00004F95" w:rsidP="00990043">
      <w:pPr>
        <w:pStyle w:val="ad"/>
        <w:shd w:val="clear" w:color="auto" w:fill="FFFFFF"/>
        <w:spacing w:before="0" w:beforeAutospacing="0" w:after="0" w:afterAutospacing="0"/>
        <w:jc w:val="center"/>
        <w:rPr>
          <w:rStyle w:val="Zag11"/>
          <w:rFonts w:eastAsia="@Arial Unicode MS"/>
          <w:b/>
          <w:sz w:val="28"/>
          <w:szCs w:val="28"/>
        </w:rPr>
      </w:pPr>
      <w:r w:rsidRPr="005223B6">
        <w:rPr>
          <w:rStyle w:val="Zag11"/>
          <w:rFonts w:eastAsia="@Arial Unicode MS"/>
          <w:b/>
          <w:sz w:val="28"/>
          <w:szCs w:val="28"/>
        </w:rPr>
        <w:t>План внеурочной деятельности</w:t>
      </w:r>
    </w:p>
    <w:p w:rsidR="00004F95" w:rsidRPr="005223B6" w:rsidRDefault="00004F95" w:rsidP="00990043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4F95" w:rsidRPr="008A0564" w:rsidRDefault="00004F95" w:rsidP="00990043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  <w:r w:rsidRPr="00A92C50">
        <w:rPr>
          <w:rFonts w:ascii="Times New Roman" w:hAnsi="Times New Roman"/>
          <w:sz w:val="28"/>
          <w:szCs w:val="28"/>
          <w:shd w:val="clear" w:color="auto" w:fill="FFFFFF"/>
        </w:rPr>
        <w:t>Внеурочная деятельность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рамках реализации ФГОС ООО (5-9</w:t>
      </w:r>
      <w:r w:rsidRPr="00A92C50">
        <w:rPr>
          <w:rFonts w:ascii="Times New Roman" w:hAnsi="Times New Roman"/>
          <w:sz w:val="28"/>
          <w:szCs w:val="28"/>
          <w:shd w:val="clear" w:color="auto" w:fill="FFFFFF"/>
        </w:rPr>
        <w:t xml:space="preserve"> классы) направлена на достижение планируемых результатов освоения основн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ой </w:t>
      </w:r>
      <w:r w:rsidRPr="00A92C50">
        <w:rPr>
          <w:rFonts w:ascii="Times New Roman" w:hAnsi="Times New Roman"/>
          <w:sz w:val="28"/>
          <w:szCs w:val="28"/>
          <w:shd w:val="clear" w:color="auto" w:fill="FFFFFF"/>
        </w:rPr>
        <w:t>образовательн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A92C50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A92C50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9786E">
        <w:rPr>
          <w:rFonts w:ascii="Times New Roman" w:hAnsi="Times New Roman"/>
          <w:sz w:val="28"/>
          <w:szCs w:val="28"/>
          <w:shd w:val="clear" w:color="auto" w:fill="FFFFFF"/>
        </w:rPr>
        <w:t>в том числе, личностных результатов обучающихся:</w:t>
      </w:r>
    </w:p>
    <w:p w:rsidR="00004F95" w:rsidRPr="0009786E" w:rsidRDefault="00004F95" w:rsidP="00990043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09786E">
        <w:rPr>
          <w:rFonts w:ascii="Times New Roman" w:hAnsi="Times New Roman"/>
          <w:sz w:val="28"/>
        </w:rPr>
        <w:t xml:space="preserve">Российская гражданская идентичность.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proofErr w:type="spellStart"/>
      <w:r w:rsidRPr="0009786E">
        <w:rPr>
          <w:rFonts w:ascii="Times New Roman" w:hAnsi="Times New Roman"/>
          <w:sz w:val="28"/>
        </w:rPr>
        <w:t>интериоризация</w:t>
      </w:r>
      <w:proofErr w:type="spellEnd"/>
      <w:r w:rsidRPr="0009786E">
        <w:rPr>
          <w:rFonts w:ascii="Times New Roman" w:hAnsi="Times New Roman"/>
          <w:sz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04F95" w:rsidRPr="0009786E" w:rsidRDefault="00004F95" w:rsidP="00990043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09786E">
        <w:rPr>
          <w:rFonts w:ascii="Times New Roman" w:hAnsi="Times New Roman"/>
          <w:sz w:val="28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004F95" w:rsidRPr="0009786E" w:rsidRDefault="00004F95" w:rsidP="00990043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09786E">
        <w:rPr>
          <w:rFonts w:ascii="Times New Roman" w:hAnsi="Times New Roman"/>
          <w:sz w:val="28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9786E">
        <w:rPr>
          <w:rFonts w:ascii="Times New Roman" w:hAnsi="Times New Roman"/>
          <w:sz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9786E">
        <w:rPr>
          <w:rFonts w:ascii="Times New Roman" w:hAnsi="Times New Roman"/>
          <w:sz w:val="28"/>
        </w:rPr>
        <w:t>потребительстве</w:t>
      </w:r>
      <w:proofErr w:type="spellEnd"/>
      <w:r w:rsidRPr="0009786E">
        <w:rPr>
          <w:rFonts w:ascii="Times New Roman" w:hAnsi="Times New Roman"/>
          <w:sz w:val="28"/>
        </w:rPr>
        <w:t xml:space="preserve">; </w:t>
      </w:r>
      <w:proofErr w:type="spellStart"/>
      <w:r w:rsidRPr="0009786E">
        <w:rPr>
          <w:rFonts w:ascii="Times New Roman" w:hAnsi="Times New Roman"/>
          <w:sz w:val="28"/>
        </w:rPr>
        <w:t>сформированность</w:t>
      </w:r>
      <w:proofErr w:type="spellEnd"/>
      <w:r w:rsidRPr="0009786E">
        <w:rPr>
          <w:rFonts w:ascii="Times New Roman" w:hAnsi="Times New Roman"/>
          <w:sz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09786E">
        <w:rPr>
          <w:rFonts w:ascii="Times New Roman" w:hAnsi="Times New Roman"/>
          <w:sz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09786E">
        <w:rPr>
          <w:rFonts w:ascii="Times New Roman" w:hAnsi="Times New Roman"/>
          <w:sz w:val="28"/>
        </w:rPr>
        <w:t>Сформированность</w:t>
      </w:r>
      <w:proofErr w:type="spellEnd"/>
      <w:r w:rsidRPr="0009786E">
        <w:rPr>
          <w:rFonts w:ascii="Times New Roman" w:hAnsi="Times New Roman"/>
          <w:sz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04F95" w:rsidRPr="0009786E" w:rsidRDefault="00004F95" w:rsidP="00990043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36"/>
          <w:szCs w:val="28"/>
        </w:rPr>
      </w:pPr>
      <w:proofErr w:type="spellStart"/>
      <w:r w:rsidRPr="0009786E">
        <w:rPr>
          <w:rFonts w:ascii="Times New Roman" w:hAnsi="Times New Roman"/>
          <w:sz w:val="28"/>
        </w:rPr>
        <w:lastRenderedPageBreak/>
        <w:t>Сформированность</w:t>
      </w:r>
      <w:proofErr w:type="spellEnd"/>
      <w:r w:rsidRPr="0009786E">
        <w:rPr>
          <w:rFonts w:ascii="Times New Roman" w:hAnsi="Times New Roman"/>
          <w:sz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04F95" w:rsidRPr="0009786E" w:rsidRDefault="00004F95" w:rsidP="00990043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09786E">
        <w:rPr>
          <w:rFonts w:ascii="Times New Roman" w:hAnsi="Times New Roman"/>
          <w:sz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004F95" w:rsidRPr="0009786E" w:rsidRDefault="00004F95" w:rsidP="00990043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09786E">
        <w:rPr>
          <w:rFonts w:ascii="Times New Roman" w:hAnsi="Times New Roman"/>
          <w:sz w:val="28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004F95" w:rsidRPr="0009786E" w:rsidRDefault="00004F95" w:rsidP="00990043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36"/>
          <w:szCs w:val="28"/>
        </w:rPr>
      </w:pPr>
      <w:proofErr w:type="spellStart"/>
      <w:r w:rsidRPr="0009786E">
        <w:rPr>
          <w:rFonts w:ascii="Times New Roman" w:hAnsi="Times New Roman"/>
          <w:sz w:val="28"/>
        </w:rPr>
        <w:t>Сформированность</w:t>
      </w:r>
      <w:proofErr w:type="spellEnd"/>
      <w:r w:rsidRPr="0009786E">
        <w:rPr>
          <w:rFonts w:ascii="Times New Roman" w:hAnsi="Times New Roman"/>
          <w:sz w:val="28"/>
        </w:rPr>
        <w:t xml:space="preserve"> ценности здорового и безопасного образа жизни; </w:t>
      </w:r>
      <w:proofErr w:type="spellStart"/>
      <w:r w:rsidRPr="0009786E">
        <w:rPr>
          <w:rFonts w:ascii="Times New Roman" w:hAnsi="Times New Roman"/>
          <w:sz w:val="28"/>
        </w:rPr>
        <w:t>интериоризация</w:t>
      </w:r>
      <w:proofErr w:type="spellEnd"/>
      <w:r w:rsidRPr="0009786E">
        <w:rPr>
          <w:rFonts w:ascii="Times New Roman" w:hAnsi="Times New Roman"/>
          <w:sz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04F95" w:rsidRPr="0009786E" w:rsidRDefault="00004F95" w:rsidP="00990043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09786E">
        <w:rPr>
          <w:rFonts w:ascii="Times New Roman" w:hAnsi="Times New Roman"/>
          <w:sz w:val="28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004F95" w:rsidRPr="0009786E" w:rsidRDefault="00004F95" w:rsidP="00990043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36"/>
          <w:szCs w:val="28"/>
        </w:rPr>
      </w:pPr>
      <w:proofErr w:type="spellStart"/>
      <w:r w:rsidRPr="0009786E">
        <w:rPr>
          <w:rFonts w:ascii="Times New Roman" w:hAnsi="Times New Roman"/>
          <w:sz w:val="28"/>
        </w:rPr>
        <w:t>Сформированность</w:t>
      </w:r>
      <w:proofErr w:type="spellEnd"/>
      <w:r w:rsidRPr="0009786E">
        <w:rPr>
          <w:rFonts w:ascii="Times New Roman" w:hAnsi="Times New Roman"/>
          <w:sz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04F95" w:rsidRPr="00BC0108" w:rsidRDefault="00004F95" w:rsidP="00990043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108">
        <w:rPr>
          <w:rFonts w:ascii="Times New Roman" w:eastAsia="Times New Roman" w:hAnsi="Times New Roman"/>
          <w:sz w:val="28"/>
          <w:szCs w:val="28"/>
        </w:rPr>
        <w:t xml:space="preserve">В МАОУ «Викуловская СОШ № 2» </w:t>
      </w:r>
      <w:r>
        <w:rPr>
          <w:rFonts w:ascii="Times New Roman" w:eastAsia="Times New Roman" w:hAnsi="Times New Roman"/>
          <w:sz w:val="28"/>
          <w:szCs w:val="28"/>
        </w:rPr>
        <w:t xml:space="preserve">- отделение Нововяткинская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школа-детский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сад </w:t>
      </w:r>
      <w:r w:rsidRPr="00BC0108">
        <w:rPr>
          <w:rFonts w:ascii="Times New Roman" w:eastAsia="Times New Roman" w:hAnsi="Times New Roman"/>
          <w:sz w:val="28"/>
          <w:szCs w:val="28"/>
        </w:rPr>
        <w:t>реализуется</w:t>
      </w:r>
      <w:r w:rsidRPr="00BC0108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BC0108">
        <w:rPr>
          <w:rFonts w:ascii="Times New Roman" w:eastAsia="Times New Roman" w:hAnsi="Times New Roman"/>
          <w:bCs/>
          <w:sz w:val="28"/>
          <w:szCs w:val="28"/>
        </w:rPr>
        <w:t>интегрированная модель</w:t>
      </w:r>
      <w:r w:rsidRPr="00BC0108">
        <w:rPr>
          <w:rFonts w:ascii="Times New Roman" w:eastAsia="Times New Roman" w:hAnsi="Times New Roman"/>
          <w:sz w:val="28"/>
          <w:szCs w:val="28"/>
        </w:rPr>
        <w:t xml:space="preserve"> плана внеурочной деятельности с преобладанием воспитательных мероприятий на основе оптимизации всех внутренних ресурсов организации, осуществляющей образовательную деятельность, а также социального партнёрства организаций образования, культуры и спорта. В случае освоения </w:t>
      </w:r>
      <w:proofErr w:type="gramStart"/>
      <w:r w:rsidRPr="00BC0108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BC0108">
        <w:rPr>
          <w:rFonts w:ascii="Times New Roman" w:eastAsia="Times New Roman" w:hAnsi="Times New Roman"/>
          <w:sz w:val="28"/>
          <w:szCs w:val="28"/>
        </w:rPr>
        <w:t xml:space="preserve"> дополнительных образовательных программ в других организациях, осуществляющих образовательную деятельность, результаты освоения этих программ засчитываются как часы внеурочной деятельности соответствующего направления. Координирующую роль и учёт времени осуществляет классный руководитель.</w:t>
      </w:r>
    </w:p>
    <w:p w:rsidR="00004F95" w:rsidRPr="005223B6" w:rsidRDefault="00004F95" w:rsidP="00990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внеурочной деятельности</w:t>
      </w:r>
      <w:r w:rsidRPr="005223B6">
        <w:rPr>
          <w:rFonts w:ascii="Times New Roman" w:hAnsi="Times New Roman"/>
          <w:sz w:val="28"/>
          <w:szCs w:val="28"/>
        </w:rPr>
        <w:t xml:space="preserve"> определяет состав и структуру направлений, формы организации, объем внеурочной деятельности на уровне основного общего образования с учетом интересов обучающихся и возможностей МАОУ «Викуловская СОШ № 2»</w:t>
      </w:r>
      <w:r w:rsidRPr="005223B6">
        <w:rPr>
          <w:rStyle w:val="Zag11"/>
          <w:rFonts w:ascii="Times New Roman" w:eastAsia="@Arial Unicode MS" w:hAnsi="Times New Roman"/>
          <w:sz w:val="28"/>
          <w:szCs w:val="28"/>
        </w:rPr>
        <w:t xml:space="preserve"> -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5223B6">
        <w:rPr>
          <w:rStyle w:val="Zag11"/>
          <w:rFonts w:ascii="Times New Roman" w:eastAsia="@Arial Unicode MS" w:hAnsi="Times New Roman"/>
          <w:sz w:val="28"/>
          <w:szCs w:val="28"/>
        </w:rPr>
        <w:t>отделение Нововяткинская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proofErr w:type="gramStart"/>
      <w:r w:rsidRPr="005223B6">
        <w:rPr>
          <w:rStyle w:val="Zag11"/>
          <w:rFonts w:ascii="Times New Roman" w:eastAsia="@Arial Unicode MS" w:hAnsi="Times New Roman"/>
          <w:sz w:val="28"/>
          <w:szCs w:val="28"/>
        </w:rPr>
        <w:t>школа-детский</w:t>
      </w:r>
      <w:proofErr w:type="gramEnd"/>
      <w:r w:rsidRPr="005223B6">
        <w:rPr>
          <w:rStyle w:val="Zag11"/>
          <w:rFonts w:ascii="Times New Roman" w:eastAsia="@Arial Unicode MS" w:hAnsi="Times New Roman"/>
          <w:sz w:val="28"/>
          <w:szCs w:val="28"/>
        </w:rPr>
        <w:t xml:space="preserve"> сад</w:t>
      </w:r>
      <w:r w:rsidRPr="005223B6">
        <w:rPr>
          <w:rFonts w:ascii="Times New Roman" w:hAnsi="Times New Roman"/>
          <w:sz w:val="28"/>
          <w:szCs w:val="28"/>
        </w:rPr>
        <w:t>. Внеурочная деятельность в соответствии с требованиями ФГОС ООО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3B6">
        <w:rPr>
          <w:rFonts w:ascii="Times New Roman" w:hAnsi="Times New Roman"/>
          <w:sz w:val="28"/>
          <w:szCs w:val="28"/>
        </w:rPr>
        <w:t>организуется по основным направлениям развития личности (духовно-нравственное, социальное, обще</w:t>
      </w:r>
      <w:r>
        <w:rPr>
          <w:rFonts w:ascii="Times New Roman" w:hAnsi="Times New Roman"/>
          <w:sz w:val="28"/>
          <w:szCs w:val="28"/>
        </w:rPr>
        <w:t>-</w:t>
      </w:r>
      <w:r w:rsidRPr="005223B6">
        <w:rPr>
          <w:rFonts w:ascii="Times New Roman" w:hAnsi="Times New Roman"/>
          <w:sz w:val="28"/>
          <w:szCs w:val="28"/>
        </w:rPr>
        <w:t xml:space="preserve">интеллектуальное, общекультурное, спортивно-оздоровительное). </w:t>
      </w:r>
    </w:p>
    <w:p w:rsidR="00004F95" w:rsidRPr="005223B6" w:rsidRDefault="00B5641D" w:rsidP="00990043">
      <w:pPr>
        <w:tabs>
          <w:tab w:val="left" w:pos="709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04F95" w:rsidRPr="005223B6">
        <w:rPr>
          <w:rFonts w:ascii="Times New Roman" w:hAnsi="Times New Roman"/>
          <w:sz w:val="28"/>
          <w:szCs w:val="28"/>
        </w:rPr>
        <w:t>Содержание данных з</w:t>
      </w:r>
      <w:r w:rsidR="00004F95">
        <w:rPr>
          <w:rFonts w:ascii="Times New Roman" w:hAnsi="Times New Roman"/>
          <w:sz w:val="28"/>
          <w:szCs w:val="28"/>
        </w:rPr>
        <w:t xml:space="preserve">анятий внеурочной деятельности </w:t>
      </w:r>
      <w:r w:rsidR="00004F95" w:rsidRPr="005223B6">
        <w:rPr>
          <w:rFonts w:ascii="Times New Roman" w:hAnsi="Times New Roman"/>
          <w:sz w:val="28"/>
          <w:szCs w:val="28"/>
        </w:rPr>
        <w:t>осуществля</w:t>
      </w:r>
      <w:r w:rsidR="00004F95">
        <w:rPr>
          <w:rFonts w:ascii="Times New Roman" w:hAnsi="Times New Roman"/>
          <w:sz w:val="28"/>
          <w:szCs w:val="28"/>
        </w:rPr>
        <w:t>ет</w:t>
      </w:r>
      <w:r w:rsidR="00004F95" w:rsidRPr="005223B6">
        <w:rPr>
          <w:rFonts w:ascii="Times New Roman" w:hAnsi="Times New Roman"/>
          <w:sz w:val="28"/>
          <w:szCs w:val="28"/>
        </w:rPr>
        <w:t>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004F95" w:rsidRPr="005223B6" w:rsidRDefault="00004F95" w:rsidP="0099004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B6">
        <w:rPr>
          <w:rFonts w:ascii="Times New Roman" w:hAnsi="Times New Roman"/>
          <w:sz w:val="28"/>
          <w:szCs w:val="28"/>
        </w:rPr>
        <w:lastRenderedPageBreak/>
        <w:t>При организации внеурочной деятельности обучающихся могут использоваться возможности организаций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004F95" w:rsidRPr="005223B6" w:rsidRDefault="00004F95" w:rsidP="009900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3B6">
        <w:rPr>
          <w:rFonts w:ascii="Times New Roman" w:hAnsi="Times New Roman"/>
          <w:sz w:val="28"/>
          <w:szCs w:val="28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деятельности.</w:t>
      </w:r>
    </w:p>
    <w:p w:rsidR="00004F95" w:rsidRPr="005223B6" w:rsidRDefault="00004F95" w:rsidP="00990043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23B6">
        <w:rPr>
          <w:rFonts w:ascii="Times New Roman" w:eastAsia="Times New Roman" w:hAnsi="Times New Roman"/>
          <w:sz w:val="28"/>
          <w:szCs w:val="28"/>
        </w:rPr>
        <w:t>В МАОУ «Викуловская СОШ № 2»</w:t>
      </w:r>
      <w:r w:rsidRPr="005223B6">
        <w:rPr>
          <w:rStyle w:val="Zag11"/>
          <w:rFonts w:ascii="Times New Roman" w:eastAsia="@Arial Unicode MS" w:hAnsi="Times New Roman"/>
          <w:sz w:val="28"/>
          <w:szCs w:val="28"/>
        </w:rPr>
        <w:t xml:space="preserve"> -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5223B6">
        <w:rPr>
          <w:rStyle w:val="Zag11"/>
          <w:rFonts w:ascii="Times New Roman" w:eastAsia="@Arial Unicode MS" w:hAnsi="Times New Roman"/>
          <w:sz w:val="28"/>
          <w:szCs w:val="28"/>
        </w:rPr>
        <w:t>отделение Нововяткинская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proofErr w:type="gramStart"/>
      <w:r w:rsidRPr="005223B6">
        <w:rPr>
          <w:rStyle w:val="Zag11"/>
          <w:rFonts w:ascii="Times New Roman" w:eastAsia="@Arial Unicode MS" w:hAnsi="Times New Roman"/>
          <w:sz w:val="28"/>
          <w:szCs w:val="28"/>
        </w:rPr>
        <w:t>школа-детский</w:t>
      </w:r>
      <w:proofErr w:type="gramEnd"/>
      <w:r w:rsidRPr="005223B6">
        <w:rPr>
          <w:rStyle w:val="Zag11"/>
          <w:rFonts w:ascii="Times New Roman" w:eastAsia="@Arial Unicode MS" w:hAnsi="Times New Roman"/>
          <w:sz w:val="28"/>
          <w:szCs w:val="28"/>
        </w:rPr>
        <w:t xml:space="preserve"> сад</w:t>
      </w:r>
      <w:r w:rsidRPr="005223B6">
        <w:rPr>
          <w:rFonts w:ascii="Times New Roman" w:eastAsia="Times New Roman" w:hAnsi="Times New Roman"/>
          <w:sz w:val="28"/>
          <w:szCs w:val="28"/>
        </w:rPr>
        <w:t xml:space="preserve"> реализуется</w:t>
      </w:r>
      <w:r w:rsidRPr="005223B6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5223B6">
        <w:rPr>
          <w:rFonts w:ascii="Times New Roman" w:eastAsia="Times New Roman" w:hAnsi="Times New Roman"/>
          <w:bCs/>
          <w:sz w:val="28"/>
          <w:szCs w:val="28"/>
        </w:rPr>
        <w:t>оптимизационная модель</w:t>
      </w:r>
      <w:r w:rsidRPr="005223B6">
        <w:rPr>
          <w:rFonts w:ascii="Times New Roman" w:eastAsia="Times New Roman" w:hAnsi="Times New Roman"/>
          <w:sz w:val="28"/>
          <w:szCs w:val="28"/>
        </w:rPr>
        <w:t xml:space="preserve"> внеурочной деятельности на основе оптимизации всех внутренних ресурсов организации, осуществляющей образовательную деятельность. </w:t>
      </w:r>
      <w:r w:rsidRPr="005223B6">
        <w:rPr>
          <w:rFonts w:ascii="Times New Roman" w:hAnsi="Times New Roman"/>
          <w:sz w:val="28"/>
          <w:szCs w:val="28"/>
        </w:rPr>
        <w:t xml:space="preserve"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организации, осуществляющей образовательную деятельность. </w:t>
      </w:r>
      <w:r w:rsidRPr="005223B6">
        <w:rPr>
          <w:rFonts w:ascii="Times New Roman" w:eastAsia="Times New Roman" w:hAnsi="Times New Roman"/>
          <w:sz w:val="28"/>
          <w:szCs w:val="28"/>
        </w:rPr>
        <w:t>Данная модель предполагает участие в ее реализации всех педагогических работников школы – учителей – предметников, библиотекаря и др. Координирующую роль выполняет классный руководитель.</w:t>
      </w:r>
    </w:p>
    <w:p w:rsidR="00004F95" w:rsidRPr="005223B6" w:rsidRDefault="00004F95" w:rsidP="00990043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23B6">
        <w:rPr>
          <w:rFonts w:ascii="Times New Roman" w:eastAsia="Times New Roman" w:hAnsi="Times New Roman"/>
          <w:sz w:val="28"/>
          <w:szCs w:val="28"/>
        </w:rPr>
        <w:t>Общешкольные дела по программе воспитательной системы будут включены в общую годовую циклограмму и явля</w:t>
      </w:r>
      <w:r>
        <w:rPr>
          <w:rFonts w:ascii="Times New Roman" w:eastAsia="Times New Roman" w:hAnsi="Times New Roman"/>
          <w:sz w:val="28"/>
          <w:szCs w:val="28"/>
        </w:rPr>
        <w:t>ют</w:t>
      </w:r>
      <w:r w:rsidRPr="005223B6">
        <w:rPr>
          <w:rFonts w:ascii="Times New Roman" w:eastAsia="Times New Roman" w:hAnsi="Times New Roman"/>
          <w:sz w:val="28"/>
          <w:szCs w:val="28"/>
        </w:rPr>
        <w:t xml:space="preserve">ся компонентом внеурочной деятельности. </w:t>
      </w:r>
    </w:p>
    <w:p w:rsidR="00004F95" w:rsidRDefault="00004F95" w:rsidP="00990043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223B6">
        <w:rPr>
          <w:rFonts w:ascii="Times New Roman" w:eastAsia="Times New Roman" w:hAnsi="Times New Roman"/>
          <w:sz w:val="28"/>
          <w:szCs w:val="28"/>
        </w:rPr>
        <w:t>Подготовка к организации и участие в общешкольном мероприятии позволят ребенку овладевать универсальными способами деятельности (компетенциями) и демонстрировать уровень их развития. Участие ребенка в общешкольных делах будет осуществляться на добровольной основе, в соответствии с интересами и склонностями.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004F95" w:rsidRPr="00BC0108" w:rsidRDefault="00004F95" w:rsidP="00990043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108">
        <w:rPr>
          <w:rFonts w:ascii="Times New Roman" w:eastAsia="Times New Roman" w:hAnsi="Times New Roman"/>
          <w:sz w:val="28"/>
          <w:szCs w:val="28"/>
        </w:rPr>
        <w:t xml:space="preserve">В образовательной организации также уделяется внимание внеурочной деятельности по учебным предметам и организационному обеспечению учебной деятельности. Это направление предусматривает организацию индивидуальной работы со </w:t>
      </w:r>
      <w:proofErr w:type="gramStart"/>
      <w:r w:rsidRPr="00BC0108">
        <w:rPr>
          <w:rFonts w:ascii="Times New Roman" w:eastAsia="Times New Roman" w:hAnsi="Times New Roman"/>
          <w:sz w:val="28"/>
          <w:szCs w:val="28"/>
        </w:rPr>
        <w:t>способными</w:t>
      </w:r>
      <w:proofErr w:type="gramEnd"/>
      <w:r w:rsidRPr="00BC0108">
        <w:rPr>
          <w:rFonts w:ascii="Times New Roman" w:eastAsia="Times New Roman" w:hAnsi="Times New Roman"/>
          <w:sz w:val="28"/>
          <w:szCs w:val="28"/>
        </w:rPr>
        <w:t xml:space="preserve"> и талантливыми обучающимися (подготовка к участию в олимпиадах, турнирах, научно - практических конференциях и форумах, интеллектуальных и творческих конкурсах, сетевых проектах и др. в рамках Дня талантливого ребёнка) и обучающимися, имеющими трудности в обучении. </w:t>
      </w:r>
    </w:p>
    <w:p w:rsidR="00004F95" w:rsidRPr="00BC0108" w:rsidRDefault="00004F95" w:rsidP="00990043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108">
        <w:rPr>
          <w:rFonts w:ascii="Times New Roman" w:eastAsia="Times New Roman" w:hAnsi="Times New Roman"/>
          <w:sz w:val="28"/>
          <w:szCs w:val="28"/>
        </w:rPr>
        <w:t>В плане внеурочной деятельности в 5-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BC0108">
        <w:rPr>
          <w:rFonts w:ascii="Times New Roman" w:eastAsia="Times New Roman" w:hAnsi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</w:rPr>
        <w:t>ах предусмотрена реализация её «</w:t>
      </w:r>
      <w:r w:rsidRPr="00BC0108">
        <w:rPr>
          <w:rFonts w:ascii="Times New Roman" w:eastAsia="Times New Roman" w:hAnsi="Times New Roman"/>
          <w:sz w:val="28"/>
          <w:szCs w:val="28"/>
        </w:rPr>
        <w:t>регионального стандарта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BC0108">
        <w:rPr>
          <w:rFonts w:ascii="Times New Roman" w:eastAsia="Times New Roman" w:hAnsi="Times New Roman"/>
          <w:sz w:val="28"/>
          <w:szCs w:val="28"/>
        </w:rPr>
        <w:t>:</w:t>
      </w:r>
    </w:p>
    <w:p w:rsidR="00004F95" w:rsidRDefault="00004F95" w:rsidP="00990043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C0108">
        <w:rPr>
          <w:rFonts w:ascii="Times New Roman" w:eastAsia="Times New Roman" w:hAnsi="Times New Roman"/>
          <w:sz w:val="28"/>
          <w:szCs w:val="28"/>
        </w:rPr>
        <w:t xml:space="preserve">шахматное образование (в форме открытых игровых зон </w:t>
      </w:r>
      <w:proofErr w:type="gramStart"/>
      <w:r w:rsidRPr="00BC0108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Pr="00BC0108">
        <w:rPr>
          <w:rFonts w:ascii="Times New Roman" w:eastAsia="Times New Roman" w:hAnsi="Times New Roman"/>
          <w:sz w:val="28"/>
          <w:szCs w:val="28"/>
        </w:rPr>
        <w:t xml:space="preserve"> разновозрастных обучающихся);</w:t>
      </w:r>
    </w:p>
    <w:p w:rsidR="00004F95" w:rsidRPr="00BC0108" w:rsidRDefault="00004F95" w:rsidP="00990043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108">
        <w:rPr>
          <w:rFonts w:ascii="Times New Roman" w:eastAsia="Times New Roman" w:hAnsi="Times New Roman"/>
          <w:sz w:val="28"/>
          <w:szCs w:val="28"/>
        </w:rPr>
        <w:t xml:space="preserve">- занятия по общеобразовательным предметам (расширение программного материала) в рамках предметных </w:t>
      </w:r>
      <w:proofErr w:type="gramStart"/>
      <w:r w:rsidRPr="00BC0108">
        <w:rPr>
          <w:rFonts w:ascii="Times New Roman" w:eastAsia="Times New Roman" w:hAnsi="Times New Roman"/>
          <w:sz w:val="28"/>
          <w:szCs w:val="28"/>
        </w:rPr>
        <w:t>курсов</w:t>
      </w:r>
      <w:proofErr w:type="gramEnd"/>
      <w:r w:rsidRPr="00BC0108">
        <w:rPr>
          <w:rFonts w:ascii="Times New Roman" w:eastAsia="Times New Roman" w:hAnsi="Times New Roman"/>
          <w:sz w:val="28"/>
          <w:szCs w:val="28"/>
        </w:rPr>
        <w:t xml:space="preserve"> по выбору обучающихся и родит</w:t>
      </w:r>
      <w:r>
        <w:rPr>
          <w:rFonts w:ascii="Times New Roman" w:eastAsia="Times New Roman" w:hAnsi="Times New Roman"/>
          <w:sz w:val="28"/>
          <w:szCs w:val="28"/>
        </w:rPr>
        <w:t xml:space="preserve">елей (законных представителей),  </w:t>
      </w:r>
      <w:r w:rsidRPr="00BC0108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редметных интегрированных декад</w:t>
      </w:r>
      <w:r w:rsidRPr="00BC0108">
        <w:rPr>
          <w:rFonts w:ascii="Times New Roman" w:eastAsia="Times New Roman" w:hAnsi="Times New Roman"/>
          <w:sz w:val="28"/>
          <w:szCs w:val="28"/>
        </w:rPr>
        <w:t>;</w:t>
      </w:r>
    </w:p>
    <w:p w:rsidR="00004F95" w:rsidRPr="00BC0108" w:rsidRDefault="00004F95" w:rsidP="00990043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108">
        <w:rPr>
          <w:rFonts w:ascii="Times New Roman" w:eastAsia="Times New Roman" w:hAnsi="Times New Roman"/>
          <w:sz w:val="28"/>
          <w:szCs w:val="28"/>
        </w:rPr>
        <w:t>- краеведческий и образовательный туризм (в каникулярный период в рамках плана воспитательной работы классного коллектива и летнего оздоровительного лагеря);</w:t>
      </w:r>
    </w:p>
    <w:p w:rsidR="00004F95" w:rsidRPr="00BC0108" w:rsidRDefault="00004F95" w:rsidP="00990043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108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proofErr w:type="spellStart"/>
      <w:r w:rsidRPr="00BC0108">
        <w:rPr>
          <w:rFonts w:ascii="Times New Roman" w:eastAsia="Times New Roman" w:hAnsi="Times New Roman"/>
          <w:sz w:val="28"/>
          <w:szCs w:val="28"/>
        </w:rPr>
        <w:t>профориентационные</w:t>
      </w:r>
      <w:proofErr w:type="spellEnd"/>
      <w:r w:rsidRPr="00BC0108">
        <w:rPr>
          <w:rFonts w:ascii="Times New Roman" w:eastAsia="Times New Roman" w:hAnsi="Times New Roman"/>
          <w:sz w:val="28"/>
          <w:szCs w:val="28"/>
        </w:rPr>
        <w:t xml:space="preserve"> выходы классных коллективов совместно с родителями (законными представителями) на предприятия села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5C6264">
        <w:rPr>
          <w:rFonts w:ascii="Times New Roman" w:eastAsia="Times New Roman" w:hAnsi="Times New Roman"/>
          <w:sz w:val="28"/>
          <w:szCs w:val="28"/>
        </w:rPr>
        <w:t>района</w:t>
      </w:r>
      <w:r w:rsidR="00232C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BC0108">
        <w:rPr>
          <w:rFonts w:ascii="Times New Roman" w:eastAsia="Times New Roman" w:hAnsi="Times New Roman"/>
          <w:sz w:val="28"/>
          <w:szCs w:val="28"/>
        </w:rPr>
        <w:t>каникулярный период);</w:t>
      </w:r>
    </w:p>
    <w:p w:rsidR="00004F95" w:rsidRPr="00BC0108" w:rsidRDefault="00004F95" w:rsidP="00990043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108">
        <w:rPr>
          <w:rFonts w:ascii="Times New Roman" w:eastAsia="Times New Roman" w:hAnsi="Times New Roman"/>
          <w:sz w:val="28"/>
          <w:szCs w:val="28"/>
        </w:rPr>
        <w:t>- спортивно - оздоровительные мероприятия (спортивные соревнования, Дни здоровья и др.);</w:t>
      </w:r>
    </w:p>
    <w:p w:rsidR="00004F95" w:rsidRPr="00BC0108" w:rsidRDefault="00004F95" w:rsidP="00990043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108">
        <w:rPr>
          <w:rFonts w:ascii="Times New Roman" w:eastAsia="Times New Roman" w:hAnsi="Times New Roman"/>
          <w:sz w:val="28"/>
          <w:szCs w:val="28"/>
        </w:rPr>
        <w:t xml:space="preserve">- выполнение социальных проектов и общественно - полезных практик (в рамках </w:t>
      </w:r>
      <w:proofErr w:type="gramStart"/>
      <w:r w:rsidRPr="00BC0108">
        <w:rPr>
          <w:rFonts w:ascii="Times New Roman" w:eastAsia="Times New Roman" w:hAnsi="Times New Roman"/>
          <w:sz w:val="28"/>
          <w:szCs w:val="28"/>
        </w:rPr>
        <w:t>реализации плана воспитательной работы классного коллектива/ образовательной организации</w:t>
      </w:r>
      <w:proofErr w:type="gramEnd"/>
      <w:r w:rsidRPr="00BC0108">
        <w:rPr>
          <w:rFonts w:ascii="Times New Roman" w:eastAsia="Times New Roman" w:hAnsi="Times New Roman"/>
          <w:sz w:val="28"/>
          <w:szCs w:val="28"/>
        </w:rPr>
        <w:t>).</w:t>
      </w:r>
    </w:p>
    <w:p w:rsidR="00004F95" w:rsidRPr="005223B6" w:rsidRDefault="00004F95" w:rsidP="00990043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108">
        <w:rPr>
          <w:rFonts w:ascii="Times New Roman" w:eastAsia="Times New Roman" w:hAnsi="Times New Roman"/>
          <w:sz w:val="28"/>
          <w:szCs w:val="28"/>
        </w:rPr>
        <w:t xml:space="preserve">Для организации внеурочной деятельности используются общешкольные помещения: учебные кабинеты, </w:t>
      </w:r>
      <w:r w:rsidRPr="005C6264">
        <w:rPr>
          <w:rFonts w:ascii="Times New Roman" w:eastAsia="Times New Roman" w:hAnsi="Times New Roman"/>
          <w:sz w:val="28"/>
          <w:szCs w:val="28"/>
        </w:rPr>
        <w:t>актовый зал, спортивный зал, библиотека, рекреации, пришкольная территория, спортивная площадка,</w:t>
      </w:r>
      <w:r>
        <w:rPr>
          <w:rFonts w:ascii="Times New Roman" w:eastAsia="Times New Roman" w:hAnsi="Times New Roman"/>
          <w:sz w:val="28"/>
          <w:szCs w:val="28"/>
        </w:rPr>
        <w:t xml:space="preserve"> учебно - опытный участок.</w:t>
      </w:r>
    </w:p>
    <w:p w:rsidR="00004F95" w:rsidRPr="005223B6" w:rsidRDefault="00004F95" w:rsidP="0099004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223B6">
        <w:rPr>
          <w:rFonts w:ascii="Times New Roman" w:hAnsi="Times New Roman"/>
          <w:sz w:val="28"/>
          <w:szCs w:val="28"/>
        </w:rPr>
        <w:t>Для недопущения перегрузки обучающихся осуществляется перенос образовательной нагрузки, реализуемой через внеурочную деятельность, на периоды каникул (до 1/2 количества часов). Внеурочная деятельность в каникулярное время будет реализовываться в рамках программ лагеря с дневным пребыванием на базе МАОУ «Викуловская СОШ № 2»</w:t>
      </w:r>
      <w:r w:rsidRPr="005223B6">
        <w:rPr>
          <w:rStyle w:val="Zag11"/>
          <w:rFonts w:ascii="Times New Roman" w:eastAsia="@Arial Unicode MS" w:hAnsi="Times New Roman"/>
          <w:sz w:val="28"/>
          <w:szCs w:val="28"/>
        </w:rPr>
        <w:t>-отделение Нововяткинская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proofErr w:type="gramStart"/>
      <w:r w:rsidRPr="005223B6">
        <w:rPr>
          <w:rStyle w:val="Zag11"/>
          <w:rFonts w:ascii="Times New Roman" w:eastAsia="@Arial Unicode MS" w:hAnsi="Times New Roman"/>
          <w:sz w:val="28"/>
          <w:szCs w:val="28"/>
        </w:rPr>
        <w:t>школа-детский</w:t>
      </w:r>
      <w:proofErr w:type="gramEnd"/>
      <w:r w:rsidRPr="005223B6">
        <w:rPr>
          <w:rStyle w:val="Zag11"/>
          <w:rFonts w:ascii="Times New Roman" w:eastAsia="@Arial Unicode MS" w:hAnsi="Times New Roman"/>
          <w:sz w:val="28"/>
          <w:szCs w:val="28"/>
        </w:rPr>
        <w:t xml:space="preserve"> сад</w:t>
      </w:r>
      <w:r w:rsidRPr="005223B6">
        <w:rPr>
          <w:rFonts w:ascii="Times New Roman" w:hAnsi="Times New Roman"/>
          <w:sz w:val="28"/>
          <w:szCs w:val="28"/>
        </w:rPr>
        <w:t xml:space="preserve"> и воспитательных мероприятий, организованных классным руководителем.</w:t>
      </w:r>
    </w:p>
    <w:p w:rsidR="00004F95" w:rsidRPr="005223B6" w:rsidRDefault="00004F95" w:rsidP="0099004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223B6">
        <w:rPr>
          <w:rFonts w:ascii="Times New Roman" w:hAnsi="Times New Roman"/>
          <w:sz w:val="28"/>
          <w:szCs w:val="28"/>
        </w:rPr>
        <w:t xml:space="preserve">Еженедельные расходы времени на отдельные направления плана внеурочной деятельности могут отличаться. При подготовке и проведении коллективных дел масштаба ученического коллектива или общешкольных мероприятий за 1–2 недели может быть использовано до 20 часов (бюджет времени, отведенного на реализацию плана внеурочной деятельности). При этом количество </w:t>
      </w:r>
      <w:proofErr w:type="gramStart"/>
      <w:r w:rsidRPr="005223B6">
        <w:rPr>
          <w:rFonts w:ascii="Times New Roman" w:hAnsi="Times New Roman"/>
          <w:sz w:val="28"/>
          <w:szCs w:val="28"/>
        </w:rPr>
        <w:t>часов, выделяемых на внеурочную деятельность составляет</w:t>
      </w:r>
      <w:proofErr w:type="gramEnd"/>
      <w:r w:rsidRPr="005223B6">
        <w:rPr>
          <w:rFonts w:ascii="Times New Roman" w:hAnsi="Times New Roman"/>
          <w:sz w:val="28"/>
          <w:szCs w:val="28"/>
        </w:rPr>
        <w:t xml:space="preserve"> 5-</w:t>
      </w:r>
      <w:r>
        <w:rPr>
          <w:rFonts w:ascii="Times New Roman" w:hAnsi="Times New Roman"/>
          <w:sz w:val="28"/>
          <w:szCs w:val="28"/>
        </w:rPr>
        <w:t xml:space="preserve">9 </w:t>
      </w:r>
      <w:r w:rsidRPr="005223B6">
        <w:rPr>
          <w:rFonts w:ascii="Times New Roman" w:hAnsi="Times New Roman"/>
          <w:sz w:val="28"/>
          <w:szCs w:val="28"/>
        </w:rPr>
        <w:t>х классах -  340 часов в год.</w:t>
      </w:r>
    </w:p>
    <w:p w:rsidR="00004F95" w:rsidRPr="005223B6" w:rsidRDefault="00004F95" w:rsidP="0099004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223B6">
        <w:rPr>
          <w:rFonts w:ascii="Times New Roman" w:hAnsi="Times New Roman"/>
          <w:sz w:val="28"/>
          <w:szCs w:val="28"/>
        </w:rPr>
        <w:t>Проектная и/или исследовательская деятельности организуется по всем направлениям внеурочной деятельности.</w:t>
      </w:r>
    </w:p>
    <w:p w:rsidR="00004F95" w:rsidRPr="005223B6" w:rsidRDefault="00004F95" w:rsidP="0099004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3B6">
        <w:rPr>
          <w:rFonts w:ascii="Times New Roman" w:hAnsi="Times New Roman"/>
          <w:sz w:val="28"/>
          <w:szCs w:val="28"/>
        </w:rPr>
        <w:t>В зависимости от задач на каждом этапе реализации примерной образовательной программы количество часов, отводимых на внеурочную деятельность, может изменяться, что находит отражение в годовом Плане внеурочной деятельности.</w:t>
      </w:r>
    </w:p>
    <w:p w:rsidR="00004F95" w:rsidRPr="003E730D" w:rsidRDefault="00004F95" w:rsidP="009900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0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– сетка внеурочной деятельности</w:t>
      </w:r>
    </w:p>
    <w:tbl>
      <w:tblPr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5065"/>
        <w:gridCol w:w="993"/>
        <w:gridCol w:w="513"/>
        <w:gridCol w:w="402"/>
        <w:gridCol w:w="402"/>
        <w:gridCol w:w="403"/>
        <w:gridCol w:w="402"/>
        <w:gridCol w:w="402"/>
        <w:gridCol w:w="1073"/>
        <w:gridCol w:w="1040"/>
      </w:tblGrid>
      <w:tr w:rsidR="00904CB7" w:rsidTr="00904CB7">
        <w:trPr>
          <w:trHeight w:val="144"/>
          <w:jc w:val="center"/>
        </w:trPr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организации внеурочной деятельности, название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line="240" w:lineRule="auto"/>
              <w:ind w:left="-108" w:right="-13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развития личности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часов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</w:t>
            </w:r>
            <w:proofErr w:type="spellEnd"/>
          </w:p>
          <w:p w:rsidR="00904CB7" w:rsidRDefault="00904CB7" w:rsidP="00990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часов в год</w:t>
            </w:r>
          </w:p>
        </w:tc>
      </w:tr>
      <w:tr w:rsidR="00904CB7" w:rsidTr="00904CB7">
        <w:trPr>
          <w:cantSplit/>
          <w:trHeight w:val="3654"/>
          <w:jc w:val="center"/>
        </w:trPr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4CB7" w:rsidRDefault="00904CB7" w:rsidP="0099004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4CB7" w:rsidRDefault="00904CB7" w:rsidP="0099004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общекультурное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4CB7" w:rsidRDefault="00904CB7" w:rsidP="0099004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4CB7" w:rsidRDefault="00904CB7" w:rsidP="0099004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4CB7" w:rsidRDefault="00904CB7" w:rsidP="0099004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4CB7" w:rsidRDefault="00904CB7" w:rsidP="0099004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проектная деятельность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4CB7" w:rsidTr="00904CB7">
        <w:trPr>
          <w:cantSplit/>
          <w:trHeight w:val="233"/>
          <w:jc w:val="center"/>
        </w:trPr>
        <w:tc>
          <w:tcPr>
            <w:tcW w:w="10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Регулярные занятия</w:t>
            </w:r>
          </w:p>
        </w:tc>
      </w:tr>
      <w:tr w:rsidR="00904CB7" w:rsidTr="00904CB7">
        <w:trPr>
          <w:trHeight w:val="144"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Факультатив «Геометрия вокруг нас»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</w:tr>
      <w:tr w:rsidR="00904CB7" w:rsidTr="00904CB7">
        <w:trPr>
          <w:trHeight w:val="144"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</w:tr>
      <w:tr w:rsidR="00904CB7" w:rsidTr="00904CB7">
        <w:trPr>
          <w:trHeight w:val="144"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 общения для подростков «Дорогою добра»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</w:tr>
      <w:tr w:rsidR="00904CB7" w:rsidTr="00904CB7">
        <w:trPr>
          <w:trHeight w:val="144"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«Школа компьютерного мастерства»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904CB7" w:rsidTr="00904CB7">
        <w:trPr>
          <w:trHeight w:val="144"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Студия хорового пения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904CB7" w:rsidTr="00904CB7">
        <w:trPr>
          <w:trHeight w:val="144"/>
          <w:jc w:val="center"/>
        </w:trPr>
        <w:tc>
          <w:tcPr>
            <w:tcW w:w="10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Нерегулярные занятия</w:t>
            </w:r>
          </w:p>
        </w:tc>
      </w:tr>
      <w:tr w:rsidR="00904CB7" w:rsidTr="00904CB7">
        <w:trPr>
          <w:trHeight w:val="144"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Шахматные перемены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904CB7" w:rsidTr="00904CB7">
        <w:trPr>
          <w:trHeight w:val="144"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Олимпиадное движение, предметные декады, познавательные игры, викторины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</w:tr>
      <w:tr w:rsidR="00904CB7" w:rsidTr="00904CB7">
        <w:trPr>
          <w:trHeight w:val="144"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Тематические классные часы, беседы, мероприятия гражданско-патриотической направленности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904CB7" w:rsidTr="00904CB7">
        <w:trPr>
          <w:trHeight w:val="144"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«Мы и наш мир» (подготовка и проведение классных, общешкольных коллективных творческих дел, акций, участие в смотрах и конкурсах, выставках и др.)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904CB7" w:rsidTr="00904CB7">
        <w:trPr>
          <w:trHeight w:val="144"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Дни здоровья; </w:t>
            </w:r>
          </w:p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секции;</w:t>
            </w:r>
          </w:p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Беседы о здоровом образе жизни;</w:t>
            </w:r>
          </w:p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Школьные и муниципальные соревнования по различным видам спорта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</w:t>
            </w:r>
          </w:p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51</w:t>
            </w:r>
          </w:p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68</w:t>
            </w:r>
          </w:p>
        </w:tc>
      </w:tr>
      <w:tr w:rsidR="00904CB7" w:rsidTr="00904CB7">
        <w:trPr>
          <w:trHeight w:val="642"/>
          <w:jc w:val="center"/>
        </w:trPr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 – значимая деятельность, социальные проекты, общественно - полезные практики; тимуровская помощь; волонтёрское движение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904CB7" w:rsidTr="00904CB7">
        <w:trPr>
          <w:trHeight w:val="642"/>
          <w:jc w:val="center"/>
        </w:trPr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904CB7" w:rsidTr="00904CB7">
        <w:trPr>
          <w:trHeight w:val="144"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Читательские конференции;</w:t>
            </w:r>
          </w:p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Тематические литературно-музыкальные композиции; </w:t>
            </w:r>
          </w:p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Просмотр и обсуждение фильмов;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904CB7" w:rsidTr="00904CB7">
        <w:trPr>
          <w:trHeight w:val="144"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Дежурство в классе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904CB7" w:rsidTr="00904CB7">
        <w:trPr>
          <w:trHeight w:val="144"/>
          <w:jc w:val="center"/>
        </w:trPr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Экскурсии, направленные на изучение истории, культуры и природы родного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904CB7" w:rsidTr="00904CB7">
        <w:trPr>
          <w:trHeight w:val="144"/>
          <w:jc w:val="center"/>
        </w:trPr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904CB7" w:rsidTr="00904CB7">
        <w:trPr>
          <w:trHeight w:val="144"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904CB7" w:rsidTr="00904CB7">
        <w:trPr>
          <w:trHeight w:val="308"/>
          <w:jc w:val="center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часов в год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232C4A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5-9</w:t>
            </w:r>
            <w:r w:rsidR="00904CB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B7" w:rsidRDefault="00904CB7" w:rsidP="0099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340</w:t>
            </w:r>
          </w:p>
        </w:tc>
      </w:tr>
    </w:tbl>
    <w:p w:rsidR="00D46A9D" w:rsidRDefault="00D46A9D" w:rsidP="00990043">
      <w:pPr>
        <w:spacing w:line="240" w:lineRule="auto"/>
      </w:pPr>
    </w:p>
    <w:p w:rsidR="00904CB7" w:rsidRDefault="00904CB7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4CB7" w:rsidRDefault="00904CB7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46C2" w:rsidRDefault="00A046C2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4CB7" w:rsidRDefault="00904CB7" w:rsidP="00990043">
      <w:pPr>
        <w:pStyle w:val="a7"/>
        <w:rPr>
          <w:rFonts w:ascii="Times New Roman" w:hAnsi="Times New Roman"/>
          <w:b/>
          <w:sz w:val="28"/>
          <w:szCs w:val="28"/>
        </w:rPr>
      </w:pPr>
    </w:p>
    <w:p w:rsidR="00990043" w:rsidRDefault="00990043" w:rsidP="00990043">
      <w:pPr>
        <w:pStyle w:val="a7"/>
        <w:rPr>
          <w:rFonts w:ascii="Times New Roman" w:hAnsi="Times New Roman"/>
          <w:b/>
          <w:sz w:val="28"/>
          <w:szCs w:val="28"/>
        </w:rPr>
      </w:pPr>
    </w:p>
    <w:p w:rsidR="005839CB" w:rsidRDefault="005839CB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839CB" w:rsidRDefault="005839CB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программно-методическому сопровождению</w:t>
      </w:r>
    </w:p>
    <w:p w:rsidR="005839CB" w:rsidRDefault="005839CB" w:rsidP="00990043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плана основного общего образования</w:t>
      </w:r>
    </w:p>
    <w:p w:rsidR="005839CB" w:rsidRDefault="005839CB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автономного общеобразовательного учреждения «Викуловская средняя общеобразовательная школа № 2» -</w:t>
      </w:r>
    </w:p>
    <w:p w:rsidR="005839CB" w:rsidRDefault="005839CB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Нововяткинская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школа-детский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</w:t>
      </w:r>
    </w:p>
    <w:p w:rsidR="005839CB" w:rsidRDefault="005839CB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5839CB" w:rsidRDefault="005839CB" w:rsidP="0099004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839CB" w:rsidRDefault="005839CB" w:rsidP="00990043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Учебники предметных областей «Русский язык и литература», «Математика и информатика» (учебный предмет «Информатика»), «Общественно - научные предметы» (учебные предметы «Обществознание»), «Естественно - научные предметы»,  «Искусство», «Технология», «Физическая культура и ОБЖ» рекомендованы к использованию при реализации обязательной части основной образовательной программы Приказом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 от 31.03.2014 № 253.</w:t>
      </w:r>
    </w:p>
    <w:p w:rsidR="005839CB" w:rsidRDefault="005839CB" w:rsidP="00990043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5-8 классах в 2019-2020 учебном году осуществлён переход на учебник </w:t>
      </w:r>
      <w:proofErr w:type="gramStart"/>
      <w:r>
        <w:rPr>
          <w:rFonts w:ascii="Times New Roman" w:hAnsi="Times New Roman"/>
          <w:sz w:val="28"/>
        </w:rPr>
        <w:t>Мерзляка</w:t>
      </w:r>
      <w:proofErr w:type="gramEnd"/>
      <w:r>
        <w:rPr>
          <w:rFonts w:ascii="Times New Roman" w:hAnsi="Times New Roman"/>
          <w:sz w:val="28"/>
        </w:rPr>
        <w:t xml:space="preserve"> А.Г. издательства «</w:t>
      </w:r>
      <w:proofErr w:type="spellStart"/>
      <w:r>
        <w:rPr>
          <w:rFonts w:ascii="Times New Roman" w:hAnsi="Times New Roman"/>
          <w:sz w:val="28"/>
        </w:rPr>
        <w:t>Вентана</w:t>
      </w:r>
      <w:proofErr w:type="spellEnd"/>
      <w:r>
        <w:rPr>
          <w:rFonts w:ascii="Times New Roman" w:hAnsi="Times New Roman"/>
          <w:sz w:val="28"/>
        </w:rPr>
        <w:t xml:space="preserve"> Граф». В 9 классе обучение осуществляется по учебнику Мордковича М.Г. издательства «Мнемозина».</w:t>
      </w:r>
    </w:p>
    <w:p w:rsidR="005839CB" w:rsidRDefault="005839CB" w:rsidP="00990043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уровне основного общего образования по истории осуществляется переход на учебник, разработанный в соответствии с </w:t>
      </w:r>
      <w:proofErr w:type="spellStart"/>
      <w:r>
        <w:rPr>
          <w:rFonts w:ascii="Times New Roman" w:hAnsi="Times New Roman"/>
          <w:sz w:val="28"/>
        </w:rPr>
        <w:t>историко</w:t>
      </w:r>
      <w:proofErr w:type="spellEnd"/>
      <w:r>
        <w:rPr>
          <w:rFonts w:ascii="Times New Roman" w:hAnsi="Times New Roman"/>
          <w:sz w:val="28"/>
        </w:rPr>
        <w:t xml:space="preserve"> - культурным стандартом России: преподавание «История России» в 6-9 классах организуется по учебнику под редакцией </w:t>
      </w:r>
      <w:proofErr w:type="spellStart"/>
      <w:r>
        <w:rPr>
          <w:rFonts w:ascii="Times New Roman" w:hAnsi="Times New Roman"/>
          <w:sz w:val="28"/>
        </w:rPr>
        <w:t>Торкунова</w:t>
      </w:r>
      <w:proofErr w:type="spellEnd"/>
      <w:r>
        <w:rPr>
          <w:rFonts w:ascii="Times New Roman" w:hAnsi="Times New Roman"/>
          <w:sz w:val="28"/>
        </w:rPr>
        <w:t xml:space="preserve"> А.В., входящему в Перечень. </w:t>
      </w:r>
    </w:p>
    <w:p w:rsidR="005839CB" w:rsidRDefault="005839CB" w:rsidP="00990043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географии с 5 по 9 класс осуществлён переход на учебник Алексеева А.И.  </w:t>
      </w:r>
      <w:r>
        <w:rPr>
          <w:rFonts w:ascii="Times New Roman" w:hAnsi="Times New Roman"/>
          <w:sz w:val="28"/>
          <w:szCs w:val="28"/>
        </w:rPr>
        <w:t xml:space="preserve">издательства </w:t>
      </w:r>
      <w:r>
        <w:rPr>
          <w:rFonts w:ascii="Times New Roman" w:hAnsi="Times New Roman"/>
          <w:bCs/>
          <w:sz w:val="28"/>
          <w:szCs w:val="28"/>
        </w:rPr>
        <w:t>«Просвещение».</w:t>
      </w:r>
    </w:p>
    <w:p w:rsidR="005839CB" w:rsidRDefault="005839CB" w:rsidP="00990043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остальным предметам на уровне основного общего образования прослеживаются единые линии учебников.</w:t>
      </w:r>
    </w:p>
    <w:p w:rsidR="005839CB" w:rsidRDefault="005839CB" w:rsidP="00990043">
      <w:pPr>
        <w:pStyle w:val="a7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 всем предметам учебного плана </w:t>
      </w:r>
      <w:r>
        <w:rPr>
          <w:rFonts w:ascii="Times New Roman" w:hAnsi="Times New Roman"/>
          <w:sz w:val="28"/>
        </w:rPr>
        <w:t>обучение организовано по авторским программам.</w:t>
      </w:r>
    </w:p>
    <w:tbl>
      <w:tblPr>
        <w:tblW w:w="100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499"/>
        <w:gridCol w:w="4831"/>
      </w:tblGrid>
      <w:tr w:rsidR="005839CB" w:rsidTr="005839CB">
        <w:trPr>
          <w:trHeight w:val="282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Предметная область - РУССКИЙ ЯЗЫК и ЛИТЕРАТУРА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– РУССКИЙ ЯЗЫК</w:t>
            </w:r>
          </w:p>
        </w:tc>
      </w:tr>
      <w:tr w:rsidR="005839CB" w:rsidTr="005839CB">
        <w:trPr>
          <w:trHeight w:val="103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 по русскому языку для общеобразовательных учреждений 5-9 класс»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Авторы: М. Т. Баранов, 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Н.М.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М.: Просвещение, 2014г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М.Т.Баранов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 и др. «Русский язык» 5 класс, ч. 1,2.  Просвещение. 2015г.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М.Т.Баранов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 и др. «Русский язык» 6 класс, ч. 1, 2. Просвещение. 2015г.</w:t>
            </w:r>
          </w:p>
        </w:tc>
      </w:tr>
      <w:tr w:rsidR="005839CB" w:rsidTr="005839CB">
        <w:trPr>
          <w:trHeight w:val="741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М.Т.Баранов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«Русский язык» 7 класс, Просвещение. 2016г.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С.Г.Бархударов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С.Е.Крючков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Л.Ю.Максимов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др., «Русский язык» 8 класс, Просвещение. 2019г.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С.Г.Бархударов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С.Е.Крючков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Л.Ю.Максимов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др., «Русский язык» 8 класс, Просвещение. 2019г.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- ЛИТЕРАТУРА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«Программы общеобразовательных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учреждений. Литература. 5-11 классы. (Базовый уровень)». Авторы программы: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В.Я.Коровина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уравлев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В.И.Коровин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М.: «Просвещение», 2014г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Коровина В.Я., Журавлёв В.П.,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Коровин В.И.  «Литература» ч.1.2 – 5 класс,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Просвещение 2016г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В.П., Журавлёв В.П., Коровин В.И.   «Литература», ч.1.2 – 6 класс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Просвещение 2016г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Коровина В.Я., «Литература», ч.1,2 – 7 класс,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Просвещение 2016г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Коровина В.Я., Журавлёв В.П., Коровин В.И.   «Литература», ч.1.2 – 8 класс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Просвещение 2014г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Коровина В.Я., Журавлёв В.П., Коровин В.И.,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Збарский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И.С. и др.    «Литература»,– 9 класс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Просвещение 2016г               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Предметная область – ИНОСТРАННЫЕ ЯЗЫКИ</w:t>
            </w:r>
          </w:p>
        </w:tc>
      </w:tr>
      <w:tr w:rsidR="005839CB" w:rsidTr="005839CB">
        <w:trPr>
          <w:trHeight w:val="251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– АНГЛИЙСКИЙ ЯЗЫК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 по английскому языку для общеобразовательных учреждений 5-9 класс»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Авторы: </w:t>
            </w:r>
            <w:hyperlink r:id="rId8" w:tooltip="Скачать" w:history="1">
              <w:r>
                <w:rPr>
                  <w:rStyle w:val="af6"/>
                  <w:rFonts w:eastAsia="Calibri"/>
                </w:rPr>
                <w:t xml:space="preserve"> В.П. </w:t>
              </w:r>
              <w:proofErr w:type="spellStart"/>
              <w:r>
                <w:rPr>
                  <w:rStyle w:val="af6"/>
                  <w:rFonts w:eastAsia="Calibri"/>
                </w:rPr>
                <w:t>Кузовлев</w:t>
              </w:r>
              <w:proofErr w:type="spellEnd"/>
              <w:r>
                <w:rPr>
                  <w:rStyle w:val="af6"/>
                  <w:rFonts w:eastAsia="Calibri"/>
                </w:rPr>
                <w:t xml:space="preserve">, Лапа Н.М., Э.Ш. </w:t>
              </w:r>
              <w:proofErr w:type="spellStart"/>
              <w:r>
                <w:rPr>
                  <w:rStyle w:val="af6"/>
                  <w:rFonts w:eastAsia="Calibri"/>
                </w:rPr>
                <w:t>Перегудова</w:t>
              </w:r>
              <w:proofErr w:type="spellEnd"/>
              <w:r>
                <w:rPr>
                  <w:rStyle w:val="af6"/>
                  <w:rFonts w:eastAsia="Calibri"/>
                </w:rPr>
                <w:t xml:space="preserve">. 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Просвещение, 2012 г</w:t>
            </w:r>
          </w:p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839CB" w:rsidRDefault="005839CB" w:rsidP="0099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В.П. Английский язык. 5 класс,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Просвещение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2016г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Н.М.Лапа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«Английский язык»   6 класс,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Просвещение, 2014г.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Н.М.Лапа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«Английский язык»   7 класс,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Просвещение, 2014г.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Н.М.Лапа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«Английский язык»   8 класс,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Просвещение, 2014г.</w:t>
            </w:r>
          </w:p>
        </w:tc>
      </w:tr>
      <w:tr w:rsidR="005839CB" w:rsidTr="005839CB">
        <w:trPr>
          <w:trHeight w:val="448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Н.М.Лапа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«Английский язык»   9класс,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Просвещение, 2014г.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– НЕМЕЦКИЙ ЯЗЫК (второй иностранный язык)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М.М. Аверин, Е.Ю.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Гуцалюк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Е.Р. Харченко, Немецкий язык. Предметная линия учебников "Горизонты". 5-9 класс, Просвещение, 2012 г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Аверин М.М.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Джин 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РорманЛ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Збранкова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М.. Немецкий язык. 5 класс, учебник для общеобразовательных учреждений,  Просвещение, 2015г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Аверин М.М.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Джин 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>Рорман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 Л. Немецкий язык. 6 класс,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учебник для общеобразовательных учреждений,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М.: Просвещение, 2016г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Аверин М., Джин Ф.,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Рорман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Л. Немецкий язык. 7 класс. Учебник для общеобразовательных учреждений, М.: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Просвещение, 2016г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Аверин М., Джин Ф.,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Рорман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Л. Немецкий язык. 8 класс. Учебник для общеобразовательных учреждений,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М.: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Просвещение, 2016г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Аверин М., Джин Ф.,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Рорман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Л. Немецкий язык. 8 класс. Учебник для общеобразовательных учреждений, М.: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Просвещение, 2018г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Предметная область – МАТЕМАТИКА И ИНФОРМАТИКА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– МАТЕМАТИКА</w:t>
            </w:r>
          </w:p>
        </w:tc>
      </w:tr>
      <w:tr w:rsidR="005839CB" w:rsidTr="005839CB">
        <w:trPr>
          <w:trHeight w:val="671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Программа. Математика. 5–11 класс. УМК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Мерзляка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А.Г., ,2015г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А.Г.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Мерзляк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, В.Б.Полонский Математика, Дрофа, 2017г</w:t>
            </w:r>
          </w:p>
        </w:tc>
      </w:tr>
      <w:tr w:rsidR="005839CB" w:rsidTr="00990043">
        <w:trPr>
          <w:trHeight w:val="758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А.Г.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Мерзляк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, В.Б.Полонский Математика, Дрофа, 2019г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- АЛГЕБРА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Программа. Математика. 5–11 класс.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Мерзляк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А.Г., 2015г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А.Г.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Мерзляк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, В.Б.Полонский Математика, Дрофа, 2017г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А.Г.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Мерзляк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, В.Б.Полонский Математика, Дрофа, 2017г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Мордкович А. Г., Зубарева И.И.</w:t>
            </w:r>
          </w:p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Программы. Математика 5-6 класс. Алгебра 7-9 класс. Алгебра и начала анализа 10-11 классы. Мнемозина, 2009 г.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Мордкович А.Г., Семёнов П.В. «Алгебра» ч. 1,2 9 класс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Мнемозина, 2015г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- ГЕОМЕТРИЯ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Л.С., Бутузов В.Ф., Кадомцев С.Б и др. Программа по геометрии, Просвещение, 2011 г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Л.С., Бутузов В.Ф., Кадомцев С.Б. и др. Геометрия.7-9 классы. Просвещение. 2014г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Учебный предмет - ИНФОРМАТИКА 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Программа базового курса «Информатика», БИНОМ 2016г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пособие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Информатика. 7 класс Бином, 2016г 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пособие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Д.Угринович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«Информатика. Базовый курс», 8 класс, Бином, 2015г</w:t>
            </w:r>
          </w:p>
        </w:tc>
      </w:tr>
      <w:tr w:rsidR="005839CB" w:rsidTr="005839CB">
        <w:trPr>
          <w:trHeight w:val="281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Учебный предмет - ИНФОРМАТИКА 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Программа базового курса «Информатика и ИКТ» для основной школы, БИНОМ, 2007г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пособие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Д.Угринович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«Информатика и ИКТ», 9 класс, Бином, 2017г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Предметная область – ОБЩЕСТВЕННО – НАУЧНЫЕ ПРЕДМЕТЫ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- ИСТОРИЯ (Всеобщая история, История России)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Н.И. Шевченко, А.Я.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Л.М. Ванюшкина, А.О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Цюпа, О.Ю. Стрелова Программа по всеобщей истории 5-9 классы, Просвещение 2011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Г.И., Свенцицкая И.С. История Древнего мира, Просвещение, 2014г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Атлас. История древнего мира, Дрофа, 2016г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Н.И. Шевченко, А.Я.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Л.М. Ванюшкина, А.О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Цюпа, О.Ю. Стрелова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Программа по всеобщей истории 5-9 классы, Просвещение 2011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Рабочая программа «Истории России», 6-9 класс, М, Просвещение, 2016г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Н.М. Арсентьев, А.А. Данилов, П.С. Стефанович,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А.Я.Токарева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«История России» в 2-ч, под редакцией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Торкунова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М., Просвещение, 2016г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Атлас. История средних веков,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Т.П.Гусаровой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Дрофа, 2014г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Атлас. История России,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И.Н.Данилевского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Дрофа, 2016Е.В.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Г.М. Донской «Всеобщая история. История средних веков» М., Просвещение,2014г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Н.И. Шевченко, А.Я.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Л.М. Ванюшкина, А.О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Цюпа, О.Ю. Стрелова Программа по всеобщей истории 5-9 классы, Просвещение 2011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Рабочая программа «Истории России», 6-9 класс, М, Просвещение, 2016г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Н.М.Арсентьев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А.Я. Токарева «История России» в 2-ч, под редакцией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М., Просвещение, 2016г А.Я.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П.А. Баранов М. «Всеобщая история. История нового времени», М., Просвещение,2014г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Н.И. Шевченко, А.Я.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Л.М. Ванюшкина, А.О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Цюпа, О.Ю. Стрелова Программа по всеобщей истории 5-9 классы, Просвещение 2011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Рабочая программа «Истории России», 6-9 класс, М, Просвещение, 2016г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Н.М.Арсентьев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А.А.Данилов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А.Я. Токарева «История России» в 2-ч, под редакцией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М., Просвещение, 2016г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А.Я., Баранов П.А., Ванюшкина Л.М. История Нового времени. 1800-1900, Просвещение, 2014г</w:t>
            </w:r>
          </w:p>
        </w:tc>
      </w:tr>
      <w:tr w:rsidR="005839CB" w:rsidTr="005839CB">
        <w:trPr>
          <w:trHeight w:val="267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Н.И. Шевченко, А.Я.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Л.М. Ванюшкина, А.О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Цюпа, О.Ю. Стрелова Программа по всеобщей истории 5-9 классы, Просвещение 2011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А.А. Данилов, Л.Г. Косулина, А.Ю. Морозов Программа истории России, Просвещение, 2011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Н.М.Арсентьев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А.А.Данилов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А.А.Левандовский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А.Я. Токарева «История России» в 2-ч, под редакцией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М., Просвещение, 2016г 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-Цюпа О.С.,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-Цюпа А.О. Всеобщая история. Новейшая история, Просвещение, 2014</w:t>
            </w:r>
          </w:p>
        </w:tc>
      </w:tr>
      <w:tr w:rsidR="005839CB" w:rsidTr="005839CB">
        <w:trPr>
          <w:trHeight w:val="327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- ОБЩЕСТВОЗНАНИЕ</w:t>
            </w:r>
          </w:p>
        </w:tc>
      </w:tr>
      <w:tr w:rsidR="005839CB" w:rsidTr="005839CB">
        <w:trPr>
          <w:trHeight w:val="1550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Программа под ред. Л.Н. Боголюбова «Обществознание» 5-11 класс, Просвещение, 2014г</w:t>
            </w:r>
          </w:p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Л. Н.Боголюбов, А.И. Матвеев, Е.Л. Рутковская /под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ред. Боголюбова Л.Н., Ивановой Л.Ф.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«Обществознание», 5 класс, Просвещение, 2014г</w:t>
            </w:r>
          </w:p>
        </w:tc>
      </w:tr>
      <w:tr w:rsidR="005839CB" w:rsidTr="005839CB">
        <w:trPr>
          <w:trHeight w:val="1550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Виноградова Н.Ф., Городецкая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Н.И., Иванова Л.Ф. и др./под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ред. Боголюбова Л.Н., Ивановой Л.Ф.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«Обществознание», 6 класс, Просвещение, 2014г</w:t>
            </w:r>
          </w:p>
        </w:tc>
      </w:tr>
      <w:tr w:rsidR="005839CB" w:rsidTr="005839CB">
        <w:trPr>
          <w:trHeight w:val="453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Боголюбов Л.Н., Городецкая Н.И., Иванова Л.Ф. «Обществознание», 7 класс, Просвещение, 2014 г</w:t>
            </w:r>
          </w:p>
        </w:tc>
      </w:tr>
      <w:tr w:rsidR="005839CB" w:rsidTr="005839CB">
        <w:trPr>
          <w:trHeight w:val="267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Боголюбов Л.Н., Городецкая, Н.И., Иванова Л.Ф. и др./Под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ред. Боголюбова Л.Н.,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Лазебниковой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А.Ю., Городецкой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Н.И. «Обществознание», 8класс, Просвещение,2014-2015г</w:t>
            </w:r>
          </w:p>
        </w:tc>
      </w:tr>
      <w:tr w:rsidR="005839CB" w:rsidTr="005839CB">
        <w:trPr>
          <w:trHeight w:val="1595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Боголюбов Л.Н., Матвеев А.И.,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Е.И. и др./Под ред. Боголюбова Л.Н.,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Лазебниковой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А.Ю., Матвеева А.И.     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«Обществознание», 9 класс, Просвещение, 2016г</w:t>
            </w:r>
          </w:p>
        </w:tc>
      </w:tr>
      <w:tr w:rsidR="005839CB" w:rsidTr="005839CB">
        <w:trPr>
          <w:trHeight w:val="197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- ГЕОГРАФИЯ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CB" w:rsidRDefault="005839CB" w:rsidP="00990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839CB" w:rsidRDefault="005839CB" w:rsidP="00990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Рабочие программы под редакцией Алексеева А.И., 5-9 классы, М. Просвещение, 2015г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 А.И., Николина В.В., Липкина Е.К «География», 5 класс. Издательство «Просвещение», 2019 г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 А.И., Николина В.В., Липкина Е.К «География», 6 класс. Издательство «Просвещение», 2019 г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 А.И., Николина В.В., Липкина Е.К «География», 7 класс. Издательство «Просвещение», 2019 г</w:t>
            </w:r>
          </w:p>
        </w:tc>
      </w:tr>
      <w:tr w:rsidR="005839CB" w:rsidTr="005839CB">
        <w:trPr>
          <w:trHeight w:val="608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 А.И., Николина В.В., Липкина Е.К «География», 8 класс. Издательство «Просвещение», 2019 г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 А.И., Николина В.В., Липкина Е.К «География», 9 класс. Издательство «Просвещение», 2019 г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Предметная область –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ПРЕДМЕТЫ</w:t>
            </w:r>
          </w:p>
        </w:tc>
      </w:tr>
      <w:tr w:rsidR="005839CB" w:rsidTr="005839CB">
        <w:trPr>
          <w:trHeight w:val="231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- БИОЛОГИЯ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под ред.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Пономарёвой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, В.С. Кучменко,</w:t>
            </w:r>
          </w:p>
          <w:p w:rsidR="005839CB" w:rsidRDefault="005839CB" w:rsidP="00990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О.А. Корниловой, А.Г.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Драгомилова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5–9 классы: программа. — М.: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-Граф, 2012г.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Пономарёва И.Н., Николаев И.В., Корнилова О.А. «Биология 5 класс»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-Граф, 2014 г.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Пономарёва И.Н., Корнилова О.А., Кучменко В.С.  Биология. Растения, Грибы. Бактерии. Лишайники.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–Граф , 2014г, 6 класс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Константинов В.М., Бабенко В.Г., Кучменко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В.С.Биология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Животные.7класс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–Граф , 2014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Д.В.Колесов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И.Н.Беляев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Биология. Человек. – 8 класс Дрофа , 2014г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Пономарёва И.Н., Корнилова О.А., Чернова Н.М., Основы общей биологии. – 9 класс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–Граф , 2015г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- ФИЗИКА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Гутник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Физика. 7-9 классы, Дрофа, 2010г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   Физика -7класс, Дрофа, 2014г</w:t>
            </w:r>
          </w:p>
        </w:tc>
      </w:tr>
      <w:tr w:rsidR="005839CB" w:rsidTr="005839CB">
        <w:trPr>
          <w:trHeight w:val="571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   Физика, 8класс, Дрофа, 2016г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Гутник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Е.М.   Физика -9 класс, Дрофа, 2012</w:t>
            </w:r>
          </w:p>
        </w:tc>
      </w:tr>
      <w:tr w:rsidR="005839CB" w:rsidTr="005839CB">
        <w:trPr>
          <w:trHeight w:val="295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- ХИМИЯ</w:t>
            </w:r>
          </w:p>
        </w:tc>
      </w:tr>
      <w:tr w:rsidR="005839CB" w:rsidTr="005839CB">
        <w:trPr>
          <w:trHeight w:val="55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Габриелян О.С. Программа курса химии для 8-11 классов общеобразовательных учреждений, Дрофа, 2010г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пособие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Габриелян О.С., Химия – 8класс. Дрофа, 2014г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пособие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Габриелян О.С., Химия – 9 класс. Дрофа, 2018г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Предметная область – ИСКУССТВО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– ИЗОБРАЗИТЕЛЬНОЕ ИСКУССТВО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Л.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Н. А. Горяева, А.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Программа «Изобразительное искусство», Просвещение, 2015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Горяева Н., Островская О.В.,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Б.М./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Б.М. Изобразительное искусство: Декоративно-прикладное искусство в жизни человека. Просвещение, 5 класс, 2014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 А/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Б.П. Изобразительное искусство. Искусство в жизни человека. Просвещение. 6 класс, 2011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Питерских А.С., Гуров Г.Е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Б.П. Изобразительное искусство. Дизайн и архитектура в жизни человека. 7 класс. Просвещение, 2011 г.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А.С.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Г.Е.Гуров. «Изобразительное искусство». Дизайн и архитектура в жизни человека. Пр. 2017г</w:t>
            </w:r>
          </w:p>
        </w:tc>
      </w:tr>
      <w:tr w:rsidR="005839CB" w:rsidTr="005839CB">
        <w:trPr>
          <w:trHeight w:val="76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Учебный предмет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УЗЫКА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 по музыке 1 – 8 классы. Г.П. Сергеева, Е.Д. Критская М.: Просвещение, 2007.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Сергеева Г.П., Критская Е.Д. Музыка 5 класс Просвещение, 2013г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Сергеева Г.П., Критская Е.Д. Музыка 6 класс Просвещение, 2012г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Сергеева Г.П., Критская Е.Д. Музыка 7 класс Просвещение, 2012г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Сергеева Г.П., Критская Е.Д. Музыка 8 класс Просвещение, 2017г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Предметная область – ТЕХНОЛОГИЯ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CB" w:rsidRDefault="005839CB" w:rsidP="0099004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П.С., Синица Н.В., Хохлова М.В. Технология: программы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начального и основного общего образования,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-Граф, 2010г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Учебное пособие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В.Н.,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Самородский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П.С. под  ред. Симоненко В.Д. «Технология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-Граф. 2015г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пособие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В.Н.,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Самородский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П.С. под ред. Симоненко В.Д. «Технология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-Граф. 2015г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пособие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СамородскийП.С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, Симоненко В. Д.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Синицина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 и др.  Технология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-Граф. 2015г</w:t>
            </w:r>
          </w:p>
        </w:tc>
      </w:tr>
      <w:tr w:rsidR="005839CB" w:rsidTr="005839CB">
        <w:trPr>
          <w:trHeight w:val="453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пособие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Симоненко В.Д., Гончарова Б.А., Елисеева Е.В,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А.А. и др./ под ред. «Технология»,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-Граф. 2016г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2F4FB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Предметная область – ФИЗИЧЕСКАЯ КУЛЬТУРА и ОСНОВЫ БЕЗОПАСНОСТИ ЖИЗНЕДЕЯТЕЛЬНОСТИ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– ФИЗИЧЕСКАЯ КУЛЬТУРА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Программа Физическая культура. 5-9 классы. Авторы: В.И. Лях,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 Просвещение, 2010г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В.Я.,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Торочкова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Т.Ю. Физическая культура, Просвещение, 2013г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Лях В.И.,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А.А. Физическая культура. Учебник для учащихся 8-9 классов общеобразовательных учреждений, Просвещение 2012г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2F4FB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– ОСНОВЫ БЕЗОПАСНОСТИ ЖИЗНЕДЕЯТЕЛЬНОСТИ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А.Т. Смирнов, Б.О. Хренников. Основы безопасности жизнедеятельности. Комплексная программа. Просвещение, 2011г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пособие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Смирнов А.Т., Хренников Б.О./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Смирнова А.Т. Основы безопасности жизнедеятельности, Просвещение, 2015г, 2016г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Учебное пособие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Смирнов А.Т., Хренников Б.О./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Смирнова А.Т. Основы безопасности жизнедеятельности, Просвещение, 2018г</w:t>
            </w:r>
          </w:p>
        </w:tc>
      </w:tr>
    </w:tbl>
    <w:p w:rsidR="005839CB" w:rsidRDefault="005839CB" w:rsidP="009900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839CB" w:rsidRDefault="005839CB" w:rsidP="00990043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Программно - методическое сопровождение  </w:t>
      </w:r>
    </w:p>
    <w:p w:rsidR="005839CB" w:rsidRDefault="005839CB" w:rsidP="00990043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индивидуальных учебных планов</w:t>
      </w:r>
    </w:p>
    <w:p w:rsidR="005839CB" w:rsidRDefault="005839CB" w:rsidP="00990043">
      <w:pPr>
        <w:pStyle w:val="a7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839CB" w:rsidRDefault="005839CB" w:rsidP="0099004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  классе для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адаптированным образовательным программам используются: Программы для  5-9 классов специальных (коррекционных) образовательных учреждений VIII вида. Москва: «ВЛАДОС» 2010;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учебники для специальных (коррекционных) школ VIII вида </w:t>
      </w:r>
      <w:r>
        <w:rPr>
          <w:rFonts w:ascii="Times New Roman" w:hAnsi="Times New Roman"/>
          <w:sz w:val="28"/>
          <w:szCs w:val="28"/>
        </w:rPr>
        <w:t xml:space="preserve">из раздела Федерального перечня - </w:t>
      </w:r>
      <w:r>
        <w:rPr>
          <w:rFonts w:ascii="Times New Roman" w:hAnsi="Times New Roman"/>
          <w:color w:val="222222"/>
          <w:sz w:val="28"/>
          <w:szCs w:val="28"/>
        </w:rPr>
        <w:t xml:space="preserve">учебники, </w:t>
      </w:r>
      <w:r>
        <w:rPr>
          <w:rFonts w:ascii="Times New Roman" w:hAnsi="Times New Roman"/>
          <w:sz w:val="28"/>
          <w:szCs w:val="28"/>
        </w:rPr>
        <w:t>рекомендуемые к использованию при реализации части основной образовательной программы, формируемой участниками образовательных отношений.</w:t>
      </w:r>
    </w:p>
    <w:p w:rsidR="005839CB" w:rsidRDefault="005839CB" w:rsidP="0099004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Изучение предметов: «Обществознание», «Информатика», «Физическая культура (ритмика)» организуется по учебникам общеобразовательного класса с учётом психологических и индивидуальных особенностей обучающихся. </w:t>
      </w:r>
    </w:p>
    <w:tbl>
      <w:tblPr>
        <w:tblW w:w="103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4301"/>
        <w:gridCol w:w="5067"/>
      </w:tblGrid>
      <w:tr w:rsidR="005839CB" w:rsidTr="005839CB">
        <w:trPr>
          <w:trHeight w:val="870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Название программы </w:t>
            </w:r>
          </w:p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(автор, название, издательство, год издания)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Учебник </w:t>
            </w:r>
          </w:p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(автор, название, издательство, год издания)</w:t>
            </w:r>
          </w:p>
        </w:tc>
      </w:tr>
      <w:tr w:rsidR="005839CB" w:rsidTr="005839CB">
        <w:trPr>
          <w:trHeight w:val="134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Предметная область - РУССКИЙ ЯЗЫК и ЛИТЕРАТУРА</w:t>
            </w:r>
          </w:p>
        </w:tc>
      </w:tr>
      <w:tr w:rsidR="005839CB" w:rsidTr="005839CB">
        <w:trPr>
          <w:trHeight w:val="134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– РУССКИЙ ЯЗЫК (развитие речи)</w:t>
            </w:r>
          </w:p>
        </w:tc>
      </w:tr>
      <w:tr w:rsidR="005839CB" w:rsidTr="005839CB">
        <w:trPr>
          <w:trHeight w:val="573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Программы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(коррекционных) ОУ VIII вида:  /под ред. В.В.Воронковой, гуманитарный издательский центр ВЛАДОС,2010г.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Н.Г., Якубовская Э.В. «Русский язык»- 8 класс, Просвещение, 2006г, 2012 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Учебный предмет – ЛИТЕРАТУРА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(развитие речи)</w:t>
            </w:r>
          </w:p>
        </w:tc>
      </w:tr>
      <w:tr w:rsidR="005839CB" w:rsidTr="005839CB">
        <w:trPr>
          <w:trHeight w:val="1288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(коррекционных) ОУ VIII вида:  гуманитарный издательский центр ВЛАДОС,2010г.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Малышева З.Ф. Чтение 8 класс. Просвещение, 2012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Предметная область – МАТЕМАТИКА 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– МАТЕМАТИКА</w:t>
            </w:r>
          </w:p>
        </w:tc>
      </w:tr>
      <w:tr w:rsidR="005839CB" w:rsidTr="005839CB">
        <w:trPr>
          <w:trHeight w:val="1932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Программы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(коррекционных) ОУ VIII вида:  гуманитарный издательский центр ВЛАДОС,2010г. (Перова М.Н.,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Т.В. Математика)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В.В. Математика 8 класс, Просвещение,  2012 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Предметная область – ОБЩЕСТВЕННО – НАУЧНЫЕ ПРЕДМЕТЫ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Учебный предмет - ИСТОРИЯ </w:t>
            </w:r>
          </w:p>
        </w:tc>
      </w:tr>
      <w:tr w:rsidR="005839CB" w:rsidTr="005839CB">
        <w:trPr>
          <w:trHeight w:val="273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Программы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(коррекционных) ОУ VIII вида:  гуманитарный издательский центр ВЛАДОС,2010г. (О.И.Бородина, В.М.Мозговая История)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Пузанов Б.П., Бородина О.И.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Сековец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Л.С., Редькина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Н.М.«История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России», 8 класс,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Владос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2012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- ОБЩЕСТВОЗНАНИЕ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Программа под ред. Л.Н.Боголюбова «Обществознание» 5-11 класс, Просвещение, 2014г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9CB" w:rsidRDefault="005839CB" w:rsidP="009900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Боголюбов Л.Н., Городецкая, Н.И., Иванова Л.Ф. и др./Под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ред. Боголюбова Л.Н.,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А.Ю., Городецкой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Н.И.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«Обществознание», 8класс, Просвещение,2014-2015г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- ГЕОГРАФИЯ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Программы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(коррекционных) ОУ VIII вида:  гуманитарный издательский центр ВЛАДОС,2010г. В.В.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Воронкова,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Кмытюк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Шевырёва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Т.В. Природоведение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Сивоглазов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Шевырёва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Т.В., Лифанова Т.М. География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CB" w:rsidRDefault="005839CB" w:rsidP="00990043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Лифанова Т.М, Соломина Е.Н. География – 9 класс, Просвещение 2012г.</w:t>
            </w:r>
          </w:p>
          <w:p w:rsidR="005839CB" w:rsidRDefault="005839CB" w:rsidP="00990043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39CB" w:rsidTr="005839CB">
        <w:trPr>
          <w:trHeight w:val="282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Предметная область –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ПРЕДМЕТЫ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- БИОЛОГИЯ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Программы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(коррекционных) ОУ VIII вида:  гуманитарный издательский центр ВЛАДОС,2010г.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(В.В. Воронкова,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Кмытюк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Шевырёва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Т.В. Природоведение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Сивоглазов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Шевырёва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Кмытюк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Л.В., Воронкова В.В. Естествознание (биология), Лифанова Т.М. География.</w:t>
            </w:r>
            <w:proofErr w:type="gramEnd"/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Никишов А.И. Биология. Животные. Просвещение 2006 г.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Предметная область – ИСКУССТВО 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– МУЗЫКА (ритмика)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Программа по музыке 1 – 8 классы. Г.П. Сергеева, Е.Д. Критская М.: Просвещение, 2007.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Сергеева Г.П., Критская Е.Д. Музыка 8 класс Просвещение, 2017г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Предметная область – ТРУДОВОЕ ОБУЧЕНИЕ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– Трудовое обучение</w:t>
            </w:r>
          </w:p>
        </w:tc>
      </w:tr>
      <w:tr w:rsidR="005839CB" w:rsidTr="005839CB">
        <w:trPr>
          <w:trHeight w:val="2254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Программы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(коррекционных) ОУ VIII вида:  /под ред. В.В.Воронковой, гуманитарный издательский центр ВЛАДОС,2010г Ковалёва Е.А., Сельскохозяйственный труд, 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Ковалёва Е.А. Технология. Сельскохозяйственный труд Просвещение, 2016г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Предметная область – ФИЗИЧЕСКАЯ КУЛЬТУРА и СБО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– ФИЗИЧЕСКАЯ КУЛЬТУРА (ритмика)</w:t>
            </w:r>
          </w:p>
        </w:tc>
      </w:tr>
      <w:tr w:rsidR="005839CB" w:rsidTr="005839CB">
        <w:trPr>
          <w:trHeight w:val="4186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Примерная программа по учебным предметам. Физическая культура. Просвещение, 2010г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В.И. Лях,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Комплексная программа физического воспитания Просвещение, 2007 г,</w:t>
            </w:r>
          </w:p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Программы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(коррекционных) ОУ VIII вида:  гуманитарный издательский центр ВЛАДОС,2010г. (В.М.Мозговая Физическое воспитание)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Лях В.И.,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 Физическая культура. Учебник для учащихся 8-9 классов общеобразовательных учреждений, Просвещение 2012г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Учебный предмет – социально-бытовая ориентировка</w:t>
            </w:r>
          </w:p>
        </w:tc>
      </w:tr>
      <w:tr w:rsidR="005839CB" w:rsidTr="005839CB">
        <w:trPr>
          <w:trHeight w:val="282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CB" w:rsidRDefault="005839CB" w:rsidP="00990043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Программы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(коррекционных) ОУ VIII вида:  гуманитарный издательский центр ВЛАДОС,2010г. (С.А.Казакова, В.В.Воронкова СБО)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CB" w:rsidRDefault="005839CB" w:rsidP="0099004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Учебное пособие</w:t>
            </w:r>
          </w:p>
          <w:p w:rsidR="005839CB" w:rsidRDefault="005839CB" w:rsidP="0099004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В.В.Воронкова, С.А.Казакова Учебник СБО, 8 класс,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2017г</w:t>
            </w:r>
          </w:p>
          <w:p w:rsidR="005839CB" w:rsidRDefault="005839CB" w:rsidP="009900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5839CB" w:rsidRDefault="005839CB" w:rsidP="00990043">
      <w:pPr>
        <w:spacing w:line="240" w:lineRule="auto"/>
        <w:rPr>
          <w:sz w:val="28"/>
          <w:szCs w:val="24"/>
        </w:rPr>
      </w:pPr>
    </w:p>
    <w:p w:rsidR="005839CB" w:rsidRDefault="005839CB" w:rsidP="00990043">
      <w:pPr>
        <w:spacing w:line="240" w:lineRule="auto"/>
      </w:pPr>
    </w:p>
    <w:p w:rsidR="005839CB" w:rsidRDefault="005839CB" w:rsidP="00990043">
      <w:pPr>
        <w:spacing w:line="240" w:lineRule="auto"/>
      </w:pPr>
    </w:p>
    <w:sectPr w:rsidR="005839CB" w:rsidSect="00A046C2">
      <w:footerReference w:type="default" r:id="rId9"/>
      <w:pgSz w:w="11906" w:h="16838"/>
      <w:pgMar w:top="567" w:right="567" w:bottom="567" w:left="1418" w:header="709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B3" w:rsidRDefault="00DF42B3" w:rsidP="00A046C2">
      <w:pPr>
        <w:spacing w:after="0" w:line="240" w:lineRule="auto"/>
      </w:pPr>
      <w:r>
        <w:separator/>
      </w:r>
    </w:p>
  </w:endnote>
  <w:endnote w:type="continuationSeparator" w:id="0">
    <w:p w:rsidR="00DF42B3" w:rsidRDefault="00DF42B3" w:rsidP="00A0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15735"/>
      <w:docPartObj>
        <w:docPartGallery w:val="Page Numbers (Bottom of Page)"/>
        <w:docPartUnique/>
      </w:docPartObj>
    </w:sdtPr>
    <w:sdtEndPr/>
    <w:sdtContent>
      <w:p w:rsidR="00A046C2" w:rsidRDefault="00A046C2">
        <w:pPr>
          <w:pStyle w:val="a5"/>
          <w:jc w:val="center"/>
        </w:pPr>
        <w:r w:rsidRPr="00A046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46C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46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75A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046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46C2" w:rsidRDefault="00A046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B3" w:rsidRDefault="00DF42B3" w:rsidP="00A046C2">
      <w:pPr>
        <w:spacing w:after="0" w:line="240" w:lineRule="auto"/>
      </w:pPr>
      <w:r>
        <w:separator/>
      </w:r>
    </w:p>
  </w:footnote>
  <w:footnote w:type="continuationSeparator" w:id="0">
    <w:p w:rsidR="00DF42B3" w:rsidRDefault="00DF42B3" w:rsidP="00A0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82394"/>
    <w:multiLevelType w:val="hybridMultilevel"/>
    <w:tmpl w:val="2648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74C9"/>
    <w:multiLevelType w:val="hybridMultilevel"/>
    <w:tmpl w:val="4230A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F4F3C"/>
    <w:multiLevelType w:val="hybridMultilevel"/>
    <w:tmpl w:val="9F54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E6427"/>
    <w:multiLevelType w:val="hybridMultilevel"/>
    <w:tmpl w:val="0BFE716E"/>
    <w:lvl w:ilvl="0" w:tplc="E1F40F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1B6C4D"/>
    <w:multiLevelType w:val="hybridMultilevel"/>
    <w:tmpl w:val="B5007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96258B"/>
    <w:multiLevelType w:val="hybridMultilevel"/>
    <w:tmpl w:val="0860BD3E"/>
    <w:lvl w:ilvl="0" w:tplc="041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7">
    <w:nsid w:val="43C0663B"/>
    <w:multiLevelType w:val="hybridMultilevel"/>
    <w:tmpl w:val="E9ECBC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40E62DE"/>
    <w:multiLevelType w:val="multilevel"/>
    <w:tmpl w:val="21622D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8C01190"/>
    <w:multiLevelType w:val="hybridMultilevel"/>
    <w:tmpl w:val="5582F5F2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5E47C7"/>
    <w:multiLevelType w:val="multilevel"/>
    <w:tmpl w:val="A7C84E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6C55F00"/>
    <w:multiLevelType w:val="hybridMultilevel"/>
    <w:tmpl w:val="8A0A0C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BE032F"/>
    <w:multiLevelType w:val="multilevel"/>
    <w:tmpl w:val="ABAC5C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F95"/>
    <w:rsid w:val="00004F95"/>
    <w:rsid w:val="000562BF"/>
    <w:rsid w:val="001175A3"/>
    <w:rsid w:val="0018473D"/>
    <w:rsid w:val="001E05D1"/>
    <w:rsid w:val="001F62B7"/>
    <w:rsid w:val="00232C4A"/>
    <w:rsid w:val="002D104C"/>
    <w:rsid w:val="004E6DCF"/>
    <w:rsid w:val="005574CB"/>
    <w:rsid w:val="005839CB"/>
    <w:rsid w:val="00637F90"/>
    <w:rsid w:val="0064696A"/>
    <w:rsid w:val="00664FC2"/>
    <w:rsid w:val="006A5AA5"/>
    <w:rsid w:val="006C72E4"/>
    <w:rsid w:val="00723D34"/>
    <w:rsid w:val="007710E6"/>
    <w:rsid w:val="007E0508"/>
    <w:rsid w:val="00855EC9"/>
    <w:rsid w:val="008839EB"/>
    <w:rsid w:val="00904CB7"/>
    <w:rsid w:val="00915026"/>
    <w:rsid w:val="00990043"/>
    <w:rsid w:val="00A046C2"/>
    <w:rsid w:val="00A311C2"/>
    <w:rsid w:val="00A77237"/>
    <w:rsid w:val="00AB2392"/>
    <w:rsid w:val="00AC4295"/>
    <w:rsid w:val="00B5641D"/>
    <w:rsid w:val="00D46A9D"/>
    <w:rsid w:val="00D85CE5"/>
    <w:rsid w:val="00D93A3C"/>
    <w:rsid w:val="00DC4F8F"/>
    <w:rsid w:val="00DF42B3"/>
    <w:rsid w:val="00FC6480"/>
    <w:rsid w:val="00FE10FA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00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04F9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0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F95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004F9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004F95"/>
    <w:rPr>
      <w:rFonts w:ascii="Calibri" w:eastAsia="Calibri" w:hAnsi="Calibri" w:cs="Times New Roman"/>
      <w:lang w:eastAsia="ru-RU"/>
    </w:rPr>
  </w:style>
  <w:style w:type="character" w:customStyle="1" w:styleId="a9">
    <w:name w:val="Абзац списка Знак"/>
    <w:link w:val="aa"/>
    <w:uiPriority w:val="34"/>
    <w:locked/>
    <w:rsid w:val="00004F95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link w:val="a9"/>
    <w:uiPriority w:val="34"/>
    <w:qFormat/>
    <w:rsid w:val="00004F95"/>
    <w:pPr>
      <w:ind w:left="720"/>
      <w:contextualSpacing/>
    </w:pPr>
    <w:rPr>
      <w:rFonts w:ascii="Times New Roman" w:hAnsi="Times New Roman" w:cs="Times New Roman"/>
    </w:rPr>
  </w:style>
  <w:style w:type="character" w:customStyle="1" w:styleId="ab">
    <w:name w:val="Основной Знак"/>
    <w:link w:val="ac"/>
    <w:locked/>
    <w:rsid w:val="00004F9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c">
    <w:name w:val="Основной"/>
    <w:basedOn w:val="a"/>
    <w:link w:val="ab"/>
    <w:rsid w:val="00004F9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d">
    <w:name w:val="Normal (Web)"/>
    <w:basedOn w:val="a"/>
    <w:uiPriority w:val="99"/>
    <w:unhideWhenUsed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qFormat/>
    <w:rsid w:val="00004F9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">
    <w:name w:val="Подзаголовок Знак"/>
    <w:basedOn w:val="a0"/>
    <w:link w:val="ae"/>
    <w:rsid w:val="00004F95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0">
    <w:name w:val="Буллит Знак"/>
    <w:basedOn w:val="ab"/>
    <w:link w:val="af1"/>
    <w:locked/>
    <w:rsid w:val="00004F9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1">
    <w:name w:val="Буллит"/>
    <w:basedOn w:val="ac"/>
    <w:link w:val="af0"/>
    <w:rsid w:val="00004F95"/>
    <w:pPr>
      <w:ind w:firstLine="244"/>
    </w:pPr>
  </w:style>
  <w:style w:type="character" w:customStyle="1" w:styleId="Zag11">
    <w:name w:val="Zag_11"/>
    <w:rsid w:val="00004F95"/>
  </w:style>
  <w:style w:type="character" w:customStyle="1" w:styleId="af2">
    <w:name w:val="Текст выноски Знак"/>
    <w:basedOn w:val="a0"/>
    <w:link w:val="af3"/>
    <w:uiPriority w:val="99"/>
    <w:semiHidden/>
    <w:rsid w:val="00004F95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00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04F95"/>
    <w:rPr>
      <w:rFonts w:ascii="Tahoma" w:eastAsiaTheme="minorEastAsia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004F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95"/>
  </w:style>
  <w:style w:type="paragraph" w:customStyle="1" w:styleId="ConsPlusNormal">
    <w:name w:val="ConsPlusNormal"/>
    <w:rsid w:val="00004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5">
    <w:name w:val="А_основной"/>
    <w:basedOn w:val="a"/>
    <w:link w:val="af6"/>
    <w:qFormat/>
    <w:rsid w:val="00004F9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6">
    <w:name w:val="А_основной Знак"/>
    <w:basedOn w:val="a0"/>
    <w:link w:val="af5"/>
    <w:rsid w:val="00004F95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7">
    <w:name w:val="Hyperlink"/>
    <w:basedOn w:val="a0"/>
    <w:uiPriority w:val="99"/>
    <w:unhideWhenUsed/>
    <w:rsid w:val="00004F95"/>
    <w:rPr>
      <w:color w:val="0000FF"/>
      <w:u w:val="single"/>
    </w:rPr>
  </w:style>
  <w:style w:type="paragraph" w:customStyle="1" w:styleId="usual16">
    <w:name w:val="usual16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004F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00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04F9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0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F95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004F9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004F95"/>
    <w:rPr>
      <w:rFonts w:ascii="Calibri" w:eastAsia="Calibri" w:hAnsi="Calibri" w:cs="Times New Roman"/>
      <w:lang w:eastAsia="ru-RU"/>
    </w:rPr>
  </w:style>
  <w:style w:type="character" w:customStyle="1" w:styleId="a9">
    <w:name w:val="Абзац списка Знак"/>
    <w:link w:val="aa"/>
    <w:uiPriority w:val="34"/>
    <w:locked/>
    <w:rsid w:val="00004F95"/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link w:val="a9"/>
    <w:uiPriority w:val="34"/>
    <w:qFormat/>
    <w:rsid w:val="00004F95"/>
    <w:pPr>
      <w:ind w:left="720"/>
      <w:contextualSpacing/>
    </w:pPr>
    <w:rPr>
      <w:rFonts w:ascii="Times New Roman" w:hAnsi="Times New Roman" w:cs="Times New Roman"/>
    </w:rPr>
  </w:style>
  <w:style w:type="character" w:customStyle="1" w:styleId="ab">
    <w:name w:val="Основной Знак"/>
    <w:link w:val="ac"/>
    <w:locked/>
    <w:rsid w:val="00004F9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c">
    <w:name w:val="Основной"/>
    <w:basedOn w:val="a"/>
    <w:link w:val="ab"/>
    <w:rsid w:val="00004F9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d">
    <w:name w:val="Normal (Web)"/>
    <w:basedOn w:val="a"/>
    <w:uiPriority w:val="99"/>
    <w:unhideWhenUsed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qFormat/>
    <w:rsid w:val="00004F9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">
    <w:name w:val="Подзаголовок Знак"/>
    <w:basedOn w:val="a0"/>
    <w:link w:val="ae"/>
    <w:rsid w:val="00004F95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0">
    <w:name w:val="Буллит Знак"/>
    <w:basedOn w:val="ab"/>
    <w:link w:val="af1"/>
    <w:locked/>
    <w:rsid w:val="00004F9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1">
    <w:name w:val="Буллит"/>
    <w:basedOn w:val="ac"/>
    <w:link w:val="af0"/>
    <w:rsid w:val="00004F95"/>
    <w:pPr>
      <w:ind w:firstLine="244"/>
    </w:pPr>
  </w:style>
  <w:style w:type="character" w:customStyle="1" w:styleId="Zag11">
    <w:name w:val="Zag_11"/>
    <w:rsid w:val="00004F95"/>
  </w:style>
  <w:style w:type="character" w:customStyle="1" w:styleId="af2">
    <w:name w:val="Текст выноски Знак"/>
    <w:basedOn w:val="a0"/>
    <w:link w:val="af3"/>
    <w:uiPriority w:val="99"/>
    <w:semiHidden/>
    <w:rsid w:val="00004F95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00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04F95"/>
    <w:rPr>
      <w:rFonts w:ascii="Tahoma" w:eastAsiaTheme="minorEastAsia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004F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95"/>
  </w:style>
  <w:style w:type="paragraph" w:customStyle="1" w:styleId="ConsPlusNormal">
    <w:name w:val="ConsPlusNormal"/>
    <w:rsid w:val="00004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5">
    <w:name w:val="А_основной"/>
    <w:basedOn w:val="a"/>
    <w:link w:val="af6"/>
    <w:qFormat/>
    <w:rsid w:val="00004F9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6">
    <w:name w:val="А_основной Знак"/>
    <w:basedOn w:val="a0"/>
    <w:link w:val="af5"/>
    <w:rsid w:val="00004F95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7">
    <w:name w:val="Hyperlink"/>
    <w:basedOn w:val="a0"/>
    <w:uiPriority w:val="99"/>
    <w:unhideWhenUsed/>
    <w:rsid w:val="00004F95"/>
    <w:rPr>
      <w:color w:val="0000FF"/>
      <w:u w:val="single"/>
    </w:rPr>
  </w:style>
  <w:style w:type="paragraph" w:customStyle="1" w:styleId="usual16">
    <w:name w:val="usual16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004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v.ru/Attachment.aspx?Id=123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4918</Words>
  <Characters>28034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Мякишева ОН</dc:creator>
  <cp:lastModifiedBy>Мякишева ОН</cp:lastModifiedBy>
  <cp:revision>16</cp:revision>
  <cp:lastPrinted>2019-09-05T07:07:00Z</cp:lastPrinted>
  <dcterms:created xsi:type="dcterms:W3CDTF">2019-08-11T18:13:00Z</dcterms:created>
  <dcterms:modified xsi:type="dcterms:W3CDTF">2019-09-05T07:09:00Z</dcterms:modified>
</cp:coreProperties>
</file>